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2F2E24" w:rsidR="001C626E" w:rsidP="114CC1D5" w:rsidRDefault="001C626E" w14:paraId="16FB4754" w14:textId="2CFD3B4F">
      <w:pPr>
        <w:pStyle w:val="Normal"/>
        <w:rPr>
          <w:rFonts w:ascii="Verdana" w:hAnsi="Verdana"/>
          <w:lang w:val="en-GB"/>
        </w:rPr>
      </w:pPr>
    </w:p>
    <w:p w:rsidRPr="002F2E24" w:rsidR="001C626E" w:rsidP="114CC1D5" w:rsidRDefault="001C626E" w14:paraId="66042908" w14:textId="77777777">
      <w:pPr>
        <w:tabs>
          <w:tab w:val="left" w:pos="1752"/>
        </w:tabs>
        <w:jc w:val="center"/>
        <w:rPr>
          <w:rFonts w:ascii="Verdana" w:hAnsi="Verdana"/>
          <w:sz w:val="16"/>
          <w:szCs w:val="16"/>
          <w:lang w:val="en-GB"/>
        </w:rPr>
      </w:pPr>
    </w:p>
    <w:p w:rsidRPr="002F2E24" w:rsidR="001C626E" w:rsidP="114CC1D5" w:rsidRDefault="001C626E" w14:paraId="10B0E965" w14:textId="77777777">
      <w:pPr>
        <w:tabs>
          <w:tab w:val="left" w:pos="1752"/>
        </w:tabs>
        <w:jc w:val="center"/>
        <w:rPr>
          <w:rFonts w:ascii="Verdana" w:hAnsi="Verdana"/>
          <w:sz w:val="16"/>
          <w:szCs w:val="16"/>
          <w:lang w:val="en-GB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4400"/>
      </w:tblGrid>
      <w:tr w:rsidR="114CC1D5" w:rsidTr="10C75F52" w14:paraId="14284CD9">
        <w:trPr>
          <w:trHeight w:val="6150"/>
        </w:trPr>
        <w:tc>
          <w:tcPr>
            <w:tcW w:w="14400" w:type="dxa"/>
            <w:shd w:val="clear" w:color="auto" w:fill="FFFFFF" w:themeFill="background1"/>
            <w:tcMar/>
          </w:tcPr>
          <w:p w:rsidR="0750DCF1" w:rsidP="10C75F52" w:rsidRDefault="0750DCF1" w14:paraId="6C8E6A08" w14:textId="7B08881A">
            <w:pPr>
              <w:tabs>
                <w:tab w:val="left" w:leader="none" w:pos="1752"/>
              </w:tabs>
              <w:jc w:val="center"/>
              <w:rPr>
                <w:rFonts w:ascii="Verdana" w:hAnsi="Verdana" w:eastAsia="Verdana" w:cs="Verdana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48"/>
                <w:szCs w:val="48"/>
                <w:lang w:val="en-GB"/>
              </w:rPr>
            </w:pPr>
            <w:r w:rsidRPr="10C75F52" w:rsidR="0750DCF1">
              <w:rPr>
                <w:rFonts w:ascii="Verdana" w:hAnsi="Verdana" w:eastAsia="Verdana" w:cs="Verdana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48"/>
                <w:szCs w:val="48"/>
                <w:lang w:val="en-GB"/>
              </w:rPr>
              <w:t>Stanmore House School is a multidisciplinary setting</w:t>
            </w:r>
            <w:r w:rsidRPr="10C75F52" w:rsidR="0750DCF1">
              <w:rPr>
                <w:rFonts w:ascii="Verdana" w:hAnsi="Verdana" w:eastAsia="Verdana" w:cs="Verdana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48"/>
                <w:szCs w:val="48"/>
                <w:lang w:val="en-GB"/>
              </w:rPr>
              <w:t xml:space="preserve">.  </w:t>
            </w:r>
            <w:r w:rsidRPr="10C75F52" w:rsidR="0750DCF1">
              <w:rPr>
                <w:rFonts w:ascii="Verdana" w:hAnsi="Verdana" w:eastAsia="Verdana" w:cs="Verdana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48"/>
                <w:szCs w:val="48"/>
                <w:lang w:val="en-GB"/>
              </w:rPr>
              <w:t xml:space="preserve">Our team </w:t>
            </w:r>
            <w:r w:rsidRPr="10C75F52" w:rsidR="0750DCF1">
              <w:rPr>
                <w:rFonts w:ascii="Verdana" w:hAnsi="Verdana" w:eastAsia="Verdana" w:cs="Verdana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48"/>
                <w:szCs w:val="48"/>
                <w:lang w:val="en-GB"/>
              </w:rPr>
              <w:t>comprises</w:t>
            </w:r>
            <w:r w:rsidRPr="10C75F52" w:rsidR="0750DCF1">
              <w:rPr>
                <w:rFonts w:ascii="Verdana" w:hAnsi="Verdana" w:eastAsia="Verdana" w:cs="Verdana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48"/>
                <w:szCs w:val="48"/>
                <w:lang w:val="en-GB"/>
              </w:rPr>
              <w:t xml:space="preserve"> of education, allied </w:t>
            </w:r>
            <w:r w:rsidRPr="10C75F52" w:rsidR="0750DCF1">
              <w:rPr>
                <w:rFonts w:ascii="Verdana" w:hAnsi="Verdana" w:eastAsia="Verdana" w:cs="Verdana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48"/>
                <w:szCs w:val="48"/>
                <w:lang w:val="en-GB"/>
              </w:rPr>
              <w:t>health</w:t>
            </w:r>
            <w:r w:rsidRPr="10C75F52" w:rsidR="0750DCF1">
              <w:rPr>
                <w:rFonts w:ascii="Verdana" w:hAnsi="Verdana" w:eastAsia="Verdana" w:cs="Verdana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48"/>
                <w:szCs w:val="48"/>
                <w:lang w:val="en-GB"/>
              </w:rPr>
              <w:t xml:space="preserve"> and care professionals.</w:t>
            </w:r>
          </w:p>
          <w:p w:rsidR="114CC1D5" w:rsidP="114CC1D5" w:rsidRDefault="114CC1D5" w14:paraId="2D66D4B3" w14:textId="414679A6">
            <w:pPr>
              <w:tabs>
                <w:tab w:val="left" w:leader="none" w:pos="1752"/>
              </w:tabs>
              <w:jc w:val="center"/>
              <w:rPr>
                <w:rFonts w:ascii="Verdana" w:hAnsi="Verdana" w:eastAsia="Verdana" w:cs="Verdana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40"/>
                <w:szCs w:val="40"/>
                <w:lang w:val="en-GB"/>
              </w:rPr>
            </w:pPr>
          </w:p>
          <w:p w:rsidR="19023884" w:rsidP="114CC1D5" w:rsidRDefault="19023884" w14:paraId="73A0AA92" w14:textId="756AB0C2">
            <w:pPr>
              <w:pStyle w:val="ListParagraph"/>
              <w:numPr>
                <w:ilvl w:val="0"/>
                <w:numId w:val="22"/>
              </w:numPr>
              <w:tabs>
                <w:tab w:val="left" w:leader="none" w:pos="1752"/>
              </w:tabs>
              <w:jc w:val="center"/>
              <w:rPr>
                <w:rFonts w:ascii="Verdana" w:hAnsi="Verdana" w:eastAsia="Verdana" w:cs="Verdana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40"/>
                <w:szCs w:val="40"/>
                <w:lang w:val="en-GB"/>
              </w:rPr>
            </w:pPr>
            <w:r w:rsidRPr="114CC1D5" w:rsidR="19023884">
              <w:rPr>
                <w:rFonts w:ascii="Verdana" w:hAnsi="Verdana" w:eastAsia="Verdana" w:cs="Verdana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40"/>
                <w:szCs w:val="40"/>
                <w:lang w:val="en-GB"/>
              </w:rPr>
              <w:t xml:space="preserve">Our </w:t>
            </w:r>
            <w:r w:rsidRPr="114CC1D5" w:rsidR="53571D54">
              <w:rPr>
                <w:rFonts w:ascii="Verdana" w:hAnsi="Verdana" w:eastAsia="Verdana" w:cs="Verdana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40"/>
                <w:szCs w:val="40"/>
                <w:lang w:val="en-GB"/>
              </w:rPr>
              <w:t>teachers</w:t>
            </w:r>
            <w:r w:rsidRPr="114CC1D5" w:rsidR="1059C419">
              <w:rPr>
                <w:rFonts w:ascii="Verdana" w:hAnsi="Verdana" w:eastAsia="Verdana" w:cs="Verdana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40"/>
                <w:szCs w:val="40"/>
                <w:lang w:val="en-GB"/>
              </w:rPr>
              <w:t xml:space="preserve"> plan for the learning and assessment thereof</w:t>
            </w:r>
            <w:r w:rsidRPr="114CC1D5" w:rsidR="1C502DEB">
              <w:rPr>
                <w:rFonts w:ascii="Verdana" w:hAnsi="Verdana" w:eastAsia="Verdana" w:cs="Verdana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40"/>
                <w:szCs w:val="40"/>
                <w:lang w:val="en-GB"/>
              </w:rPr>
              <w:t>.</w:t>
            </w:r>
          </w:p>
          <w:p w:rsidR="1059C419" w:rsidP="114CC1D5" w:rsidRDefault="1059C419" w14:paraId="32B77779" w14:textId="7CD23E81">
            <w:pPr>
              <w:pStyle w:val="ListParagraph"/>
              <w:numPr>
                <w:ilvl w:val="0"/>
                <w:numId w:val="22"/>
              </w:numPr>
              <w:tabs>
                <w:tab w:val="left" w:leader="none" w:pos="1752"/>
              </w:tabs>
              <w:jc w:val="center"/>
              <w:rPr>
                <w:rFonts w:ascii="Verdana" w:hAnsi="Verdana" w:eastAsia="Verdana" w:cs="Verdana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40"/>
                <w:szCs w:val="40"/>
                <w:lang w:val="en-GB"/>
              </w:rPr>
            </w:pPr>
            <w:r w:rsidRPr="114CC1D5" w:rsidR="1059C419">
              <w:rPr>
                <w:rFonts w:ascii="Verdana" w:hAnsi="Verdana" w:eastAsia="Verdana" w:cs="Verdana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40"/>
                <w:szCs w:val="40"/>
                <w:lang w:val="en-GB"/>
              </w:rPr>
              <w:t xml:space="preserve">Our onsite allied health team plan to </w:t>
            </w:r>
            <w:r w:rsidRPr="114CC1D5" w:rsidR="15933BE4">
              <w:rPr>
                <w:rFonts w:ascii="Verdana" w:hAnsi="Verdana" w:eastAsia="Verdana" w:cs="Verdana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40"/>
                <w:szCs w:val="40"/>
                <w:lang w:val="en-GB"/>
              </w:rPr>
              <w:t>re</w:t>
            </w:r>
            <w:r w:rsidRPr="114CC1D5" w:rsidR="1059C419">
              <w:rPr>
                <w:rFonts w:ascii="Verdana" w:hAnsi="Verdana" w:eastAsia="Verdana" w:cs="Verdana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40"/>
                <w:szCs w:val="40"/>
                <w:lang w:val="en-GB"/>
              </w:rPr>
              <w:t>move and/or support barriers to learning.</w:t>
            </w:r>
          </w:p>
          <w:p w:rsidR="1059C419" w:rsidP="114CC1D5" w:rsidRDefault="1059C419" w14:paraId="7D41DD5F" w14:textId="4B7A2D3E">
            <w:pPr>
              <w:pStyle w:val="ListParagraph"/>
              <w:numPr>
                <w:ilvl w:val="0"/>
                <w:numId w:val="22"/>
              </w:numPr>
              <w:suppressLineNumbers w:val="0"/>
              <w:tabs>
                <w:tab w:val="left" w:leader="none" w:pos="1752"/>
              </w:tabs>
              <w:bidi w:val="0"/>
              <w:spacing w:before="0" w:beforeAutospacing="off" w:after="0" w:afterAutospacing="off" w:line="240" w:lineRule="auto"/>
              <w:ind w:left="720" w:right="0" w:hanging="360"/>
              <w:jc w:val="center"/>
              <w:rPr>
                <w:rFonts w:ascii="Verdana" w:hAnsi="Verdana" w:eastAsia="Verdana" w:cs="Verdana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40"/>
                <w:szCs w:val="40"/>
                <w:lang w:val="en-GB"/>
              </w:rPr>
            </w:pPr>
            <w:r w:rsidRPr="114CC1D5" w:rsidR="1059C419">
              <w:rPr>
                <w:rFonts w:ascii="Verdana" w:hAnsi="Verdana" w:eastAsia="Verdana" w:cs="Verdana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40"/>
                <w:szCs w:val="40"/>
                <w:lang w:val="en-GB"/>
              </w:rPr>
              <w:t>Our care team ensure health and personal care needs are met.</w:t>
            </w:r>
          </w:p>
          <w:p w:rsidR="114CC1D5" w:rsidP="114CC1D5" w:rsidRDefault="114CC1D5" w14:paraId="5097B014" w14:textId="75B418CA">
            <w:pPr>
              <w:pStyle w:val="Normal"/>
              <w:suppressLineNumbers w:val="0"/>
              <w:tabs>
                <w:tab w:val="left" w:leader="none" w:pos="1752"/>
              </w:tabs>
              <w:bidi w:val="0"/>
              <w:spacing w:before="0" w:beforeAutospacing="off" w:after="0" w:afterAutospacing="off" w:line="240" w:lineRule="auto"/>
              <w:ind w:right="0"/>
              <w:jc w:val="center"/>
              <w:rPr>
                <w:rFonts w:ascii="Verdana" w:hAnsi="Verdana" w:eastAsia="Verdana" w:cs="Verdana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40"/>
                <w:szCs w:val="40"/>
                <w:lang w:val="en-GB"/>
              </w:rPr>
            </w:pPr>
          </w:p>
          <w:p w:rsidR="553DBF1F" w:rsidP="114CC1D5" w:rsidRDefault="553DBF1F" w14:paraId="021FEC56" w14:textId="0D6E5D3B">
            <w:pPr>
              <w:pStyle w:val="Normal"/>
              <w:suppressLineNumbers w:val="0"/>
              <w:tabs>
                <w:tab w:val="left" w:leader="none" w:pos="1752"/>
              </w:tabs>
              <w:bidi w:val="0"/>
              <w:spacing w:before="0" w:beforeAutospacing="off" w:after="0" w:afterAutospacing="off" w:line="240" w:lineRule="auto"/>
              <w:ind w:right="0"/>
              <w:jc w:val="center"/>
              <w:rPr>
                <w:rFonts w:ascii="Verdana" w:hAnsi="Verdana" w:eastAsia="Verdana" w:cs="Verdana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40"/>
                <w:szCs w:val="40"/>
                <w:lang w:val="en-GB"/>
              </w:rPr>
            </w:pPr>
            <w:r w:rsidRPr="114CC1D5" w:rsidR="553DBF1F">
              <w:rPr>
                <w:rFonts w:ascii="Verdana" w:hAnsi="Verdana" w:eastAsia="Verdana" w:cs="Verdana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40"/>
                <w:szCs w:val="40"/>
                <w:lang w:val="en-GB"/>
              </w:rPr>
              <w:t>Allied Heath Team: Physiotherapy, Speech and Language Therapy, Occupational Therapy, Diet</w:t>
            </w:r>
            <w:r w:rsidRPr="114CC1D5" w:rsidR="4F53AD03">
              <w:rPr>
                <w:rFonts w:ascii="Verdana" w:hAnsi="Verdana" w:eastAsia="Verdana" w:cs="Verdana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40"/>
                <w:szCs w:val="40"/>
                <w:lang w:val="en-GB"/>
              </w:rPr>
              <w:t>etics</w:t>
            </w:r>
          </w:p>
          <w:p w:rsidR="114CC1D5" w:rsidP="114CC1D5" w:rsidRDefault="114CC1D5" w14:paraId="4627B6A2" w14:textId="54A391EB">
            <w:pPr>
              <w:tabs>
                <w:tab w:val="left" w:leader="none" w:pos="1752"/>
              </w:tabs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  <w:p w:rsidR="114CC1D5" w:rsidP="114CC1D5" w:rsidRDefault="114CC1D5" w14:paraId="0298778B" w14:textId="6ACBB741">
            <w:pPr>
              <w:pStyle w:val="Normal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</w:tbl>
    <w:p w:rsidRPr="002F2E24" w:rsidR="001C626E" w:rsidP="114CC1D5" w:rsidRDefault="001C626E" w14:paraId="76169567" w14:textId="77777777">
      <w:pPr>
        <w:tabs>
          <w:tab w:val="left" w:pos="1752"/>
        </w:tabs>
        <w:jc w:val="center"/>
        <w:rPr>
          <w:rFonts w:ascii="Verdana" w:hAnsi="Verdana"/>
          <w:sz w:val="16"/>
          <w:szCs w:val="16"/>
          <w:lang w:val="en-GB"/>
        </w:rPr>
      </w:pPr>
    </w:p>
    <w:p w:rsidRPr="002F2E24" w:rsidR="001C626E" w:rsidP="001C626E" w:rsidRDefault="001C626E" w14:paraId="22313366" w14:textId="2D8F2AA4">
      <w:pPr>
        <w:tabs>
          <w:tab w:val="left" w:pos="1752"/>
        </w:tabs>
        <w:rPr>
          <w:rFonts w:ascii="Verdana" w:hAnsi="Verdana"/>
          <w:lang w:val="en-GB"/>
        </w:rPr>
      </w:pPr>
    </w:p>
    <w:p w:rsidR="114CC1D5" w:rsidRDefault="114CC1D5" w14:paraId="1B984E42" w14:textId="36A40072">
      <w:r>
        <w:br w:type="page"/>
      </w:r>
    </w:p>
    <w:p w:rsidR="114CC1D5" w:rsidP="114CC1D5" w:rsidRDefault="114CC1D5" w14:paraId="26C245E0" w14:textId="1DB647F2">
      <w:pPr>
        <w:pStyle w:val="Normal"/>
        <w:tabs>
          <w:tab w:val="left" w:leader="none" w:pos="1752"/>
        </w:tabs>
        <w:rPr>
          <w:rFonts w:ascii="Verdana" w:hAnsi="Verdana"/>
          <w:lang w:val="en-GB"/>
        </w:rPr>
      </w:pPr>
    </w:p>
    <w:p w:rsidRPr="002F2E24" w:rsidR="001C626E" w:rsidP="114CC1D5" w:rsidRDefault="001C626E" w14:paraId="2E2ACF53" w14:textId="77777777">
      <w:pPr>
        <w:tabs>
          <w:tab w:val="left" w:pos="1752"/>
        </w:tabs>
        <w:jc w:val="center"/>
        <w:rPr>
          <w:rFonts w:ascii="Verdana" w:hAnsi="Verdana"/>
          <w:lang w:val="en-GB"/>
        </w:rPr>
      </w:pPr>
    </w:p>
    <w:tbl>
      <w:tblPr>
        <w:tblStyle w:val="TableGrid"/>
        <w:tblW w:w="0" w:type="auto"/>
        <w:tblInd w:w="1787" w:type="dxa"/>
        <w:tblLook w:val="04A0" w:firstRow="1" w:lastRow="0" w:firstColumn="1" w:lastColumn="0" w:noHBand="0" w:noVBand="1"/>
      </w:tblPr>
      <w:tblGrid>
        <w:gridCol w:w="11646"/>
      </w:tblGrid>
      <w:tr w:rsidRPr="002F2E24" w:rsidR="001C626E" w:rsidTr="114CC1D5" w14:paraId="5D636716" w14:textId="77777777">
        <w:trPr>
          <w:trHeight w:val="2580"/>
        </w:trPr>
        <w:tc>
          <w:tcPr>
            <w:tcW w:w="11646" w:type="dxa"/>
            <w:shd w:val="clear" w:color="auto" w:fill="EE0000"/>
            <w:tcMar/>
          </w:tcPr>
          <w:p w:rsidRPr="002F2E24" w:rsidR="00E07B7A" w:rsidP="001C626E" w:rsidRDefault="00E07B7A" w14:paraId="5466D8AA" w14:textId="77777777">
            <w:pPr>
              <w:tabs>
                <w:tab w:val="left" w:pos="1752"/>
              </w:tabs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  <w:p w:rsidRPr="002F2E24" w:rsidR="00E07B7A" w:rsidP="001C626E" w:rsidRDefault="00E07B7A" w14:paraId="01772B52" w14:textId="77777777">
            <w:pPr>
              <w:tabs>
                <w:tab w:val="left" w:pos="1752"/>
              </w:tabs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  <w:p w:rsidRPr="002F2E24" w:rsidR="00E07B7A" w:rsidP="001C626E" w:rsidRDefault="00E07B7A" w14:paraId="5E1A191C" w14:textId="77777777">
            <w:pPr>
              <w:tabs>
                <w:tab w:val="left" w:pos="1752"/>
              </w:tabs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  <w:p w:rsidRPr="002F2E24" w:rsidR="00E07B7A" w:rsidP="114CC1D5" w:rsidRDefault="00E07B7A" w14:paraId="3D2F5F2F" w14:textId="03FA22FD">
            <w:pPr>
              <w:pStyle w:val="Normal"/>
              <w:tabs>
                <w:tab w:val="left" w:pos="1752"/>
              </w:tabs>
              <w:jc w:val="center"/>
              <w:rPr>
                <w:rFonts w:ascii="Verdana" w:hAnsi="Verdana"/>
                <w:sz w:val="96"/>
                <w:szCs w:val="96"/>
                <w:lang w:val="en-GB"/>
              </w:rPr>
            </w:pPr>
            <w:r w:rsidRPr="114CC1D5" w:rsidR="001C626E">
              <w:rPr>
                <w:rFonts w:ascii="Verdana" w:hAnsi="Verdana"/>
                <w:sz w:val="96"/>
                <w:szCs w:val="96"/>
                <w:lang w:val="en-GB"/>
              </w:rPr>
              <w:t>Curriculum</w:t>
            </w:r>
          </w:p>
        </w:tc>
      </w:tr>
    </w:tbl>
    <w:p w:rsidRPr="002F2E24" w:rsidR="001C626E" w:rsidP="001C626E" w:rsidRDefault="001C626E" w14:paraId="7C7792AC" w14:textId="32FA305D">
      <w:pPr>
        <w:tabs>
          <w:tab w:val="left" w:pos="1752"/>
        </w:tabs>
        <w:rPr>
          <w:rFonts w:ascii="Verdana" w:hAnsi="Verdana"/>
          <w:lang w:val="en-GB"/>
        </w:rPr>
      </w:pPr>
    </w:p>
    <w:p w:rsidRPr="002F2E24" w:rsidR="001C626E" w:rsidRDefault="001C626E" w14:paraId="431E3FC5" w14:textId="77777777">
      <w:pPr>
        <w:rPr>
          <w:rFonts w:ascii="Verdana" w:hAnsi="Verdana"/>
          <w:lang w:val="en-GB"/>
        </w:rPr>
      </w:pPr>
      <w:r w:rsidRPr="002F2E24">
        <w:rPr>
          <w:rFonts w:ascii="Verdana" w:hAnsi="Verdana"/>
          <w:lang w:val="en-GB"/>
        </w:rPr>
        <w:br w:type="page"/>
      </w:r>
    </w:p>
    <w:p w:rsidRPr="002F2E24" w:rsidR="001C626E" w:rsidP="001C626E" w:rsidRDefault="001C626E" w14:paraId="7A813630" w14:textId="77777777">
      <w:pPr>
        <w:rPr>
          <w:rFonts w:ascii="Verdana" w:hAnsi="Verdana"/>
        </w:rPr>
      </w:pPr>
      <w:r w:rsidRPr="002F2E24">
        <w:rPr>
          <w:rFonts w:ascii="Verdana" w:hAnsi="Verdana"/>
        </w:rPr>
        <w:t xml:space="preserve">                                                                                                                                                                                   </w:t>
      </w:r>
    </w:p>
    <w:p w:rsidRPr="002F2E24" w:rsidR="001C626E" w:rsidP="001C626E" w:rsidRDefault="001C626E" w14:paraId="4A08D688" w14:textId="77777777">
      <w:pPr>
        <w:rPr>
          <w:rFonts w:ascii="Verdana" w:hAnsi="Verdana"/>
        </w:rPr>
      </w:pPr>
      <w:r w:rsidRPr="002F2E24">
        <w:rPr>
          <w:rFonts w:ascii="Verdana" w:hAnsi="Verdana"/>
        </w:rPr>
        <w:t xml:space="preserve">                                                                     </w:t>
      </w:r>
    </w:p>
    <w:p w:rsidRPr="002F2E24" w:rsidR="001C626E" w:rsidP="001C626E" w:rsidRDefault="001C626E" w14:paraId="501B0C6D" w14:textId="77777777">
      <w:pPr>
        <w:jc w:val="center"/>
        <w:rPr>
          <w:rFonts w:ascii="Verdana" w:hAnsi="Verdana"/>
          <w:b/>
          <w:sz w:val="28"/>
          <w:szCs w:val="28"/>
        </w:rPr>
      </w:pPr>
      <w:r w:rsidRPr="08E93C59" w:rsidR="001C626E">
        <w:rPr>
          <w:rFonts w:ascii="Verdana" w:hAnsi="Verdana"/>
          <w:b w:val="1"/>
          <w:bCs w:val="1"/>
          <w:i w:val="1"/>
          <w:iCs w:val="1"/>
          <w:sz w:val="40"/>
          <w:szCs w:val="40"/>
        </w:rPr>
        <w:t>Rationale</w:t>
      </w:r>
    </w:p>
    <w:p w:rsidRPr="002F2E24" w:rsidR="001C626E" w:rsidP="08E93C59" w:rsidRDefault="001C626E" w14:paraId="38B89674" w14:textId="4CB4B4B1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rFonts w:ascii="Verdana" w:hAnsi="Verdana"/>
          <w:i w:val="1"/>
          <w:iCs w:val="1"/>
          <w:sz w:val="28"/>
          <w:szCs w:val="28"/>
        </w:rPr>
      </w:pPr>
      <w:r w:rsidRPr="08E93C59" w:rsidR="54B4F5EF">
        <w:rPr>
          <w:rFonts w:ascii="Verdana" w:hAnsi="Verdana"/>
          <w:i w:val="1"/>
          <w:iCs w:val="1"/>
          <w:sz w:val="28"/>
          <w:szCs w:val="28"/>
        </w:rPr>
        <w:t xml:space="preserve">Our learners flourish through </w:t>
      </w:r>
      <w:r w:rsidRPr="08E93C59" w:rsidR="02450580">
        <w:rPr>
          <w:rFonts w:ascii="Verdana" w:hAnsi="Verdana"/>
          <w:i w:val="1"/>
          <w:iCs w:val="1"/>
          <w:sz w:val="28"/>
          <w:szCs w:val="28"/>
        </w:rPr>
        <w:t xml:space="preserve">the provision of </w:t>
      </w:r>
      <w:r w:rsidRPr="08E93C59" w:rsidR="54B4F5EF">
        <w:rPr>
          <w:rFonts w:ascii="Verdana" w:hAnsi="Verdana"/>
          <w:i w:val="1"/>
          <w:iCs w:val="1"/>
          <w:sz w:val="28"/>
          <w:szCs w:val="28"/>
        </w:rPr>
        <w:t>meaningful curricul</w:t>
      </w:r>
      <w:r w:rsidRPr="08E93C59" w:rsidR="646492C2">
        <w:rPr>
          <w:rFonts w:ascii="Verdana" w:hAnsi="Verdana"/>
          <w:i w:val="1"/>
          <w:iCs w:val="1"/>
          <w:sz w:val="28"/>
          <w:szCs w:val="28"/>
        </w:rPr>
        <w:t>ar and therapeutic experiences</w:t>
      </w:r>
      <w:r w:rsidRPr="08E93C59" w:rsidR="54B4F5EF">
        <w:rPr>
          <w:rFonts w:ascii="Verdana" w:hAnsi="Verdana"/>
          <w:i w:val="1"/>
          <w:iCs w:val="1"/>
          <w:sz w:val="28"/>
          <w:szCs w:val="28"/>
        </w:rPr>
        <w:t xml:space="preserve"> which </w:t>
      </w:r>
      <w:r w:rsidRPr="08E93C59" w:rsidR="23E74F2A">
        <w:rPr>
          <w:rFonts w:ascii="Verdana" w:hAnsi="Verdana"/>
          <w:i w:val="1"/>
          <w:iCs w:val="1"/>
          <w:sz w:val="28"/>
          <w:szCs w:val="28"/>
        </w:rPr>
        <w:t>are</w:t>
      </w:r>
      <w:r w:rsidRPr="08E93C59" w:rsidR="54B4F5EF">
        <w:rPr>
          <w:rFonts w:ascii="Verdana" w:hAnsi="Verdana"/>
          <w:i w:val="1"/>
          <w:iCs w:val="1"/>
          <w:sz w:val="28"/>
          <w:szCs w:val="28"/>
        </w:rPr>
        <w:t xml:space="preserve"> adapted to meet their individual needs</w:t>
      </w:r>
      <w:r w:rsidRPr="08E93C59" w:rsidR="21087FA9">
        <w:rPr>
          <w:rFonts w:ascii="Verdana" w:hAnsi="Verdana"/>
          <w:i w:val="1"/>
          <w:iCs w:val="1"/>
          <w:sz w:val="28"/>
          <w:szCs w:val="28"/>
        </w:rPr>
        <w:t>.</w:t>
      </w:r>
      <w:r w:rsidRPr="08E93C59" w:rsidR="001C626E">
        <w:rPr>
          <w:rFonts w:ascii="Verdana" w:hAnsi="Verdana"/>
          <w:i w:val="1"/>
          <w:iCs w:val="1"/>
          <w:sz w:val="28"/>
          <w:szCs w:val="28"/>
        </w:rPr>
        <w:t xml:space="preserve"> </w:t>
      </w:r>
    </w:p>
    <w:p w:rsidRPr="002F2E24" w:rsidR="001C626E" w:rsidP="001C626E" w:rsidRDefault="001C626E" w14:paraId="1C70A65A" w14:textId="77777777">
      <w:pPr>
        <w:rPr>
          <w:rFonts w:ascii="Verdana" w:hAnsi="Verdana"/>
          <w:b/>
          <w:i/>
        </w:rPr>
      </w:pPr>
    </w:p>
    <w:p w:rsidRPr="002F2E24" w:rsidR="001C626E" w:rsidP="001C626E" w:rsidRDefault="001C626E" w14:paraId="28AA85BE" w14:textId="77777777">
      <w:pPr>
        <w:jc w:val="center"/>
        <w:rPr>
          <w:rFonts w:ascii="Verdana" w:hAnsi="Verdana"/>
          <w:sz w:val="40"/>
          <w:szCs w:val="40"/>
        </w:rPr>
      </w:pPr>
      <w:r w:rsidRPr="08E93C59" w:rsidR="001C626E">
        <w:rPr>
          <w:rFonts w:ascii="Verdana" w:hAnsi="Verdana"/>
          <w:b w:val="1"/>
          <w:bCs w:val="1"/>
          <w:i w:val="1"/>
          <w:iCs w:val="1"/>
          <w:sz w:val="40"/>
          <w:szCs w:val="40"/>
        </w:rPr>
        <w:t>Purpose</w:t>
      </w:r>
    </w:p>
    <w:p w:rsidR="6E9CD404" w:rsidP="663D5C48" w:rsidRDefault="6E9CD404" w14:paraId="6FB14061" w14:textId="785127FB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rFonts w:ascii="Verdana" w:hAnsi="Verdana"/>
          <w:i w:val="1"/>
          <w:iCs w:val="1"/>
          <w:sz w:val="28"/>
          <w:szCs w:val="28"/>
        </w:rPr>
      </w:pPr>
      <w:r w:rsidRPr="663D5C48" w:rsidR="6E9CD404">
        <w:rPr>
          <w:rFonts w:ascii="Verdana" w:hAnsi="Verdana"/>
          <w:i w:val="1"/>
          <w:iCs w:val="1"/>
          <w:sz w:val="28"/>
          <w:szCs w:val="28"/>
        </w:rPr>
        <w:t>L</w:t>
      </w:r>
      <w:r w:rsidRPr="663D5C48" w:rsidR="544289F0">
        <w:rPr>
          <w:rFonts w:ascii="Verdana" w:hAnsi="Verdana"/>
          <w:i w:val="1"/>
          <w:iCs w:val="1"/>
          <w:sz w:val="28"/>
          <w:szCs w:val="28"/>
        </w:rPr>
        <w:t>earner</w:t>
      </w:r>
      <w:r w:rsidRPr="663D5C48" w:rsidR="62445116">
        <w:rPr>
          <w:rFonts w:ascii="Verdana" w:hAnsi="Verdana"/>
          <w:i w:val="1"/>
          <w:iCs w:val="1"/>
          <w:sz w:val="28"/>
          <w:szCs w:val="28"/>
        </w:rPr>
        <w:t>s are supported</w:t>
      </w:r>
      <w:r w:rsidRPr="663D5C48" w:rsidR="544289F0">
        <w:rPr>
          <w:rFonts w:ascii="Verdana" w:hAnsi="Verdana"/>
          <w:i w:val="1"/>
          <w:iCs w:val="1"/>
          <w:sz w:val="28"/>
          <w:szCs w:val="28"/>
        </w:rPr>
        <w:t xml:space="preserve"> </w:t>
      </w:r>
      <w:r w:rsidRPr="663D5C48" w:rsidR="522D3BC1">
        <w:rPr>
          <w:rFonts w:ascii="Verdana" w:hAnsi="Verdana"/>
          <w:i w:val="1"/>
          <w:iCs w:val="1"/>
          <w:sz w:val="28"/>
          <w:szCs w:val="28"/>
        </w:rPr>
        <w:t xml:space="preserve">to thrive through developing skills that </w:t>
      </w:r>
      <w:r w:rsidRPr="663D5C48" w:rsidR="0F3B2ECB">
        <w:rPr>
          <w:rFonts w:ascii="Verdana" w:hAnsi="Verdana"/>
          <w:i w:val="1"/>
          <w:iCs w:val="1"/>
          <w:sz w:val="28"/>
          <w:szCs w:val="28"/>
        </w:rPr>
        <w:t>increase</w:t>
      </w:r>
      <w:r w:rsidRPr="663D5C48" w:rsidR="522D3BC1">
        <w:rPr>
          <w:rFonts w:ascii="Verdana" w:hAnsi="Verdana"/>
          <w:i w:val="1"/>
          <w:iCs w:val="1"/>
          <w:sz w:val="28"/>
          <w:szCs w:val="28"/>
        </w:rPr>
        <w:t xml:space="preserve"> their </w:t>
      </w:r>
      <w:r w:rsidRPr="663D5C48" w:rsidR="522D3BC1">
        <w:rPr>
          <w:rFonts w:ascii="Verdana" w:hAnsi="Verdana"/>
          <w:i w:val="1"/>
          <w:iCs w:val="1"/>
          <w:sz w:val="28"/>
          <w:szCs w:val="28"/>
        </w:rPr>
        <w:t>indepe</w:t>
      </w:r>
      <w:r w:rsidRPr="663D5C48" w:rsidR="428335A7">
        <w:rPr>
          <w:rFonts w:ascii="Verdana" w:hAnsi="Verdana"/>
          <w:i w:val="1"/>
          <w:iCs w:val="1"/>
          <w:sz w:val="28"/>
          <w:szCs w:val="28"/>
        </w:rPr>
        <w:t>n</w:t>
      </w:r>
      <w:r w:rsidRPr="663D5C48" w:rsidR="522D3BC1">
        <w:rPr>
          <w:rFonts w:ascii="Verdana" w:hAnsi="Verdana"/>
          <w:i w:val="1"/>
          <w:iCs w:val="1"/>
          <w:sz w:val="28"/>
          <w:szCs w:val="28"/>
        </w:rPr>
        <w:t>dence</w:t>
      </w:r>
      <w:r w:rsidRPr="663D5C48" w:rsidR="522D3BC1">
        <w:rPr>
          <w:rFonts w:ascii="Verdana" w:hAnsi="Verdana"/>
          <w:i w:val="1"/>
          <w:iCs w:val="1"/>
          <w:sz w:val="28"/>
          <w:szCs w:val="28"/>
        </w:rPr>
        <w:t xml:space="preserve"> within school and </w:t>
      </w:r>
      <w:r w:rsidRPr="663D5C48" w:rsidR="522D3BC1">
        <w:rPr>
          <w:rFonts w:ascii="Verdana" w:hAnsi="Verdana"/>
          <w:i w:val="1"/>
          <w:iCs w:val="1"/>
          <w:sz w:val="28"/>
          <w:szCs w:val="28"/>
        </w:rPr>
        <w:t>beyond.</w:t>
      </w:r>
    </w:p>
    <w:p w:rsidR="08E93C59" w:rsidP="08E93C59" w:rsidRDefault="08E93C59" w14:paraId="4CAFEEDD" w14:textId="7AFE8BC5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rFonts w:ascii="Verdana" w:hAnsi="Verdana"/>
        </w:rPr>
      </w:pPr>
    </w:p>
    <w:p w:rsidRPr="002F2E24" w:rsidR="001C626E" w:rsidRDefault="001C626E" w14:paraId="4A606C56" w14:textId="2416385C">
      <w:pPr>
        <w:rPr>
          <w:rFonts w:ascii="Verdana" w:hAnsi="Verdana"/>
        </w:rPr>
      </w:pPr>
      <w:r w:rsidRPr="002F2E24">
        <w:rPr>
          <w:rFonts w:ascii="Verdana" w:hAnsi="Verdana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Pr="002F2E24" w:rsidR="001C626E" w:rsidTr="114CC1D5" w14:paraId="0717375A" w14:textId="77777777">
        <w:tc>
          <w:tcPr>
            <w:tcW w:w="14390" w:type="dxa"/>
            <w:shd w:val="clear" w:color="auto" w:fill="EE0000"/>
            <w:tcMar/>
          </w:tcPr>
          <w:p w:rsidRPr="002F2E24" w:rsidR="001C626E" w:rsidP="114CC1D5" w:rsidRDefault="001C626E" w14:paraId="45C3E439" w14:textId="5867B4BF">
            <w:pPr>
              <w:spacing w:line="259" w:lineRule="auto"/>
              <w:jc w:val="center"/>
              <w:rPr>
                <w:rFonts w:ascii="Verdana" w:hAnsi="Verdana"/>
                <w:b w:val="1"/>
                <w:bCs w:val="1"/>
              </w:rPr>
            </w:pPr>
            <w:r w:rsidRPr="114CC1D5" w:rsidR="001C626E">
              <w:rPr>
                <w:rFonts w:ascii="Verdana" w:hAnsi="Verdana"/>
                <w:b w:val="1"/>
                <w:bCs w:val="1"/>
              </w:rPr>
              <w:t>Our Curriculum Framework</w:t>
            </w:r>
          </w:p>
        </w:tc>
      </w:tr>
    </w:tbl>
    <w:p w:rsidR="114CC1D5" w:rsidRDefault="114CC1D5" w14:paraId="447738E6" w14:textId="4337D92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96"/>
        <w:gridCol w:w="4797"/>
        <w:gridCol w:w="4797"/>
      </w:tblGrid>
      <w:tr w:rsidRPr="002F2E24" w:rsidR="0000681D" w:rsidTr="663D5C48" w14:paraId="1EDA027D" w14:textId="77777777">
        <w:tc>
          <w:tcPr>
            <w:tcW w:w="4796" w:type="dxa"/>
            <w:shd w:val="clear" w:color="auto" w:fill="D1D1D1" w:themeFill="background2" w:themeFillShade="E6"/>
            <w:tcMar/>
          </w:tcPr>
          <w:p w:rsidRPr="002F2E24" w:rsidR="0000681D" w:rsidP="00864E20" w:rsidRDefault="0000681D" w14:paraId="587366C5" w14:textId="33AF1AB8">
            <w:pPr>
              <w:rPr>
                <w:rFonts w:ascii="Verdana" w:hAnsi="Verdana"/>
                <w:b w:val="1"/>
                <w:bCs w:val="1"/>
                <w:sz w:val="28"/>
                <w:szCs w:val="28"/>
              </w:rPr>
            </w:pPr>
            <w:r w:rsidRPr="2CC4CC18" w:rsidR="0000681D">
              <w:rPr>
                <w:rFonts w:ascii="Verdana" w:hAnsi="Verdana"/>
                <w:b w:val="1"/>
                <w:bCs w:val="1"/>
                <w:sz w:val="28"/>
                <w:szCs w:val="28"/>
              </w:rPr>
              <w:t>Our V</w:t>
            </w:r>
            <w:r w:rsidRPr="2CC4CC18" w:rsidR="60A2181A">
              <w:rPr>
                <w:rFonts w:ascii="Verdana" w:hAnsi="Verdana"/>
                <w:b w:val="1"/>
                <w:bCs w:val="1"/>
                <w:sz w:val="28"/>
                <w:szCs w:val="28"/>
              </w:rPr>
              <w:t>ision</w:t>
            </w:r>
          </w:p>
        </w:tc>
        <w:tc>
          <w:tcPr>
            <w:tcW w:w="4797" w:type="dxa"/>
            <w:shd w:val="clear" w:color="auto" w:fill="D1D1D1" w:themeFill="background2" w:themeFillShade="E6"/>
            <w:tcMar/>
          </w:tcPr>
          <w:p w:rsidRPr="002F2E24" w:rsidR="0000681D" w:rsidP="00864E20" w:rsidRDefault="0000681D" w14:paraId="5E3A74F9" w14:textId="23A40978">
            <w:pPr>
              <w:rPr>
                <w:rFonts w:ascii="Verdana" w:hAnsi="Verdana"/>
                <w:b w:val="1"/>
                <w:bCs w:val="1"/>
                <w:sz w:val="28"/>
                <w:szCs w:val="28"/>
              </w:rPr>
            </w:pPr>
            <w:r w:rsidRPr="2CC4CC18" w:rsidR="0000681D">
              <w:rPr>
                <w:rFonts w:ascii="Verdana" w:hAnsi="Verdana"/>
                <w:b w:val="1"/>
                <w:bCs w:val="1"/>
                <w:sz w:val="28"/>
                <w:szCs w:val="28"/>
              </w:rPr>
              <w:t>Our V</w:t>
            </w:r>
            <w:r w:rsidRPr="2CC4CC18" w:rsidR="067DB057">
              <w:rPr>
                <w:rFonts w:ascii="Verdana" w:hAnsi="Verdana"/>
                <w:b w:val="1"/>
                <w:bCs w:val="1"/>
                <w:sz w:val="28"/>
                <w:szCs w:val="28"/>
              </w:rPr>
              <w:t>alues</w:t>
            </w:r>
          </w:p>
        </w:tc>
        <w:tc>
          <w:tcPr>
            <w:tcW w:w="4797" w:type="dxa"/>
            <w:shd w:val="clear" w:color="auto" w:fill="D1D1D1" w:themeFill="background2" w:themeFillShade="E6"/>
            <w:tcMar/>
          </w:tcPr>
          <w:p w:rsidRPr="002F2E24" w:rsidR="0000681D" w:rsidP="00864E20" w:rsidRDefault="0000681D" w14:paraId="03A65365" w14:textId="470755C6">
            <w:pPr>
              <w:rPr>
                <w:rFonts w:ascii="Verdana" w:hAnsi="Verdana"/>
                <w:b/>
                <w:bCs/>
                <w:sz w:val="28"/>
                <w:szCs w:val="28"/>
              </w:rPr>
            </w:pPr>
            <w:r w:rsidRPr="002F2E24">
              <w:rPr>
                <w:rFonts w:ascii="Verdana" w:hAnsi="Verdana"/>
                <w:b/>
                <w:bCs/>
                <w:sz w:val="28"/>
                <w:szCs w:val="28"/>
              </w:rPr>
              <w:t>Our Aims</w:t>
            </w:r>
          </w:p>
        </w:tc>
      </w:tr>
      <w:tr w:rsidRPr="002F2E24" w:rsidR="0000681D" w:rsidTr="663D5C48" w14:paraId="1EA40701" w14:textId="77777777">
        <w:tc>
          <w:tcPr>
            <w:tcW w:w="4796" w:type="dxa"/>
            <w:tcMar/>
          </w:tcPr>
          <w:p w:rsidRPr="002F2E24" w:rsidR="005647AC" w:rsidP="2CC4CC18" w:rsidRDefault="005647AC" w14:paraId="00AB3C9D" w14:textId="33C2683D">
            <w:pPr>
              <w:rPr>
                <w:rFonts w:ascii="Verdana" w:hAnsi="Verdana"/>
              </w:rPr>
            </w:pPr>
            <w:r w:rsidRPr="663D5C48" w:rsidR="571F5C35">
              <w:rPr>
                <w:rFonts w:ascii="Verdana" w:hAnsi="Verdana"/>
              </w:rPr>
              <w:t xml:space="preserve">In Stanmore House School, </w:t>
            </w:r>
            <w:r w:rsidRPr="663D5C48" w:rsidR="5AB1DD16">
              <w:rPr>
                <w:rFonts w:ascii="Verdana" w:hAnsi="Verdana"/>
              </w:rPr>
              <w:t>we are a learn</w:t>
            </w:r>
            <w:r w:rsidRPr="663D5C48" w:rsidR="5AB1DD16">
              <w:rPr>
                <w:rFonts w:ascii="Verdana" w:hAnsi="Verdana"/>
              </w:rPr>
              <w:t xml:space="preserve">ing </w:t>
            </w:r>
            <w:r w:rsidRPr="663D5C48" w:rsidR="5AB1DD16">
              <w:rPr>
                <w:rFonts w:ascii="Verdana" w:hAnsi="Verdana"/>
              </w:rPr>
              <w:t>community</w:t>
            </w:r>
            <w:r w:rsidRPr="663D5C48" w:rsidR="5E0E7CE1">
              <w:rPr>
                <w:rFonts w:ascii="Verdana" w:hAnsi="Verdana"/>
              </w:rPr>
              <w:t xml:space="preserve"> </w:t>
            </w:r>
            <w:r w:rsidRPr="663D5C48" w:rsidR="5AB1DD16">
              <w:rPr>
                <w:rFonts w:ascii="Verdana" w:hAnsi="Verdana"/>
              </w:rPr>
              <w:t>t</w:t>
            </w:r>
            <w:r w:rsidRPr="663D5C48" w:rsidR="5AB1DD16">
              <w:rPr>
                <w:rFonts w:ascii="Verdana" w:hAnsi="Verdana"/>
              </w:rPr>
              <w:t xml:space="preserve">hat supports each other to succeed. </w:t>
            </w:r>
          </w:p>
          <w:p w:rsidRPr="002F2E24" w:rsidR="005647AC" w:rsidP="2CC4CC18" w:rsidRDefault="005647AC" w14:paraId="5AF8EE4B" w14:textId="69660BA1">
            <w:pPr>
              <w:rPr>
                <w:rFonts w:ascii="Verdana" w:hAnsi="Verdana"/>
              </w:rPr>
            </w:pPr>
            <w:r w:rsidRPr="2CC4CC18" w:rsidR="645BFC9C">
              <w:rPr>
                <w:rFonts w:ascii="Verdana" w:hAnsi="Verdana"/>
              </w:rPr>
              <w:t>W</w:t>
            </w:r>
            <w:r w:rsidRPr="2CC4CC18" w:rsidR="7221862A">
              <w:rPr>
                <w:rFonts w:ascii="Verdana" w:hAnsi="Verdana"/>
              </w:rPr>
              <w:t>e believe that every individual should be celebrated for their uniqueness and achievements</w:t>
            </w:r>
            <w:r w:rsidRPr="2CC4CC18" w:rsidR="18016C93">
              <w:rPr>
                <w:rFonts w:ascii="Verdana" w:hAnsi="Verdana"/>
              </w:rPr>
              <w:t xml:space="preserve"> as is their right</w:t>
            </w:r>
            <w:r w:rsidRPr="2CC4CC18" w:rsidR="7221862A">
              <w:rPr>
                <w:rFonts w:ascii="Verdana" w:hAnsi="Verdana"/>
              </w:rPr>
              <w:t xml:space="preserve">. </w:t>
            </w:r>
            <w:r w:rsidRPr="2CC4CC18" w:rsidR="1BD4A86C">
              <w:rPr>
                <w:rFonts w:ascii="Verdana" w:hAnsi="Verdana"/>
              </w:rPr>
              <w:t>Our Curriculum</w:t>
            </w:r>
            <w:r w:rsidRPr="2CC4CC18" w:rsidR="7221862A">
              <w:rPr>
                <w:rFonts w:ascii="Verdana" w:hAnsi="Verdana"/>
              </w:rPr>
              <w:t xml:space="preserve"> is </w:t>
            </w:r>
            <w:r w:rsidRPr="2CC4CC18" w:rsidR="18ED24EB">
              <w:rPr>
                <w:rFonts w:ascii="Verdana" w:hAnsi="Verdana"/>
              </w:rPr>
              <w:t>motivational and inspires joy</w:t>
            </w:r>
            <w:r w:rsidRPr="2CC4CC18" w:rsidR="7221862A">
              <w:rPr>
                <w:rFonts w:ascii="Verdana" w:hAnsi="Verdana"/>
              </w:rPr>
              <w:t>.</w:t>
            </w:r>
          </w:p>
          <w:p w:rsidRPr="002F2E24" w:rsidR="005647AC" w:rsidP="2CC4CC18" w:rsidRDefault="005647AC" w14:paraId="2C9E431D" w14:textId="3FA527E0">
            <w:pPr>
              <w:pStyle w:val="Normal"/>
              <w:rPr>
                <w:rFonts w:ascii="Verdana" w:hAnsi="Verdana"/>
                <w:b w:val="1"/>
                <w:bCs w:val="1"/>
              </w:rPr>
            </w:pPr>
          </w:p>
        </w:tc>
        <w:tc>
          <w:tcPr>
            <w:tcW w:w="4797" w:type="dxa"/>
            <w:tcMar/>
          </w:tcPr>
          <w:p w:rsidRPr="002F2E24" w:rsidR="0000681D" w:rsidP="2CC4CC18" w:rsidRDefault="0000681D" w14:paraId="68112EBD" w14:textId="7272E431">
            <w:pPr>
              <w:pStyle w:val="Normal"/>
              <w:rPr>
                <w:rFonts w:ascii="Verdana" w:hAnsi="Verdana"/>
                <w:b w:val="1"/>
                <w:bCs w:val="1"/>
              </w:rPr>
            </w:pPr>
            <w:r w:rsidRPr="2CC4CC18" w:rsidR="7221862A">
              <w:rPr>
                <w:rFonts w:ascii="Verdana" w:hAnsi="Verdana"/>
                <w:b w:val="1"/>
                <w:bCs w:val="1"/>
              </w:rPr>
              <w:t>H</w:t>
            </w:r>
            <w:r w:rsidRPr="2CC4CC18" w:rsidR="7221862A">
              <w:rPr>
                <w:rFonts w:ascii="Verdana" w:hAnsi="Verdana"/>
                <w:b w:val="0"/>
                <w:bCs w:val="0"/>
              </w:rPr>
              <w:t>ardworking</w:t>
            </w:r>
          </w:p>
          <w:p w:rsidRPr="002F2E24" w:rsidR="0000681D" w:rsidP="2CC4CC18" w:rsidRDefault="0000681D" w14:paraId="730FA64D" w14:textId="77777777">
            <w:pPr>
              <w:rPr>
                <w:rFonts w:ascii="Verdana" w:hAnsi="Verdana"/>
                <w:b w:val="1"/>
                <w:bCs w:val="1"/>
              </w:rPr>
            </w:pPr>
          </w:p>
          <w:p w:rsidRPr="002F2E24" w:rsidR="0000681D" w:rsidP="2CC4CC18" w:rsidRDefault="0000681D" w14:paraId="0D5EF332" w14:textId="77777777">
            <w:pPr>
              <w:rPr>
                <w:rFonts w:ascii="Verdana" w:hAnsi="Verdana"/>
                <w:b w:val="0"/>
                <w:bCs w:val="0"/>
              </w:rPr>
            </w:pPr>
            <w:r w:rsidRPr="2CC4CC18" w:rsidR="7221862A">
              <w:rPr>
                <w:rFonts w:ascii="Verdana" w:hAnsi="Verdana"/>
                <w:b w:val="1"/>
                <w:bCs w:val="1"/>
              </w:rPr>
              <w:t>E</w:t>
            </w:r>
            <w:r w:rsidRPr="2CC4CC18" w:rsidR="7221862A">
              <w:rPr>
                <w:rFonts w:ascii="Verdana" w:hAnsi="Verdana"/>
                <w:b w:val="0"/>
                <w:bCs w:val="0"/>
              </w:rPr>
              <w:t>nthusiastic</w:t>
            </w:r>
          </w:p>
          <w:p w:rsidRPr="002F2E24" w:rsidR="0000681D" w:rsidP="2CC4CC18" w:rsidRDefault="0000681D" w14:paraId="69EB901C" w14:textId="77777777">
            <w:pPr>
              <w:rPr>
                <w:rFonts w:ascii="Verdana" w:hAnsi="Verdana"/>
                <w:b w:val="1"/>
                <w:bCs w:val="1"/>
              </w:rPr>
            </w:pPr>
          </w:p>
          <w:p w:rsidRPr="002F2E24" w:rsidR="0000681D" w:rsidP="2CC4CC18" w:rsidRDefault="0000681D" w14:paraId="35A404F4" w14:textId="77777777">
            <w:pPr>
              <w:rPr>
                <w:rFonts w:ascii="Verdana" w:hAnsi="Verdana"/>
                <w:b w:val="0"/>
                <w:bCs w:val="0"/>
              </w:rPr>
            </w:pPr>
            <w:r w:rsidRPr="2CC4CC18" w:rsidR="7221862A">
              <w:rPr>
                <w:rFonts w:ascii="Verdana" w:hAnsi="Verdana"/>
                <w:b w:val="1"/>
                <w:bCs w:val="1"/>
              </w:rPr>
              <w:t>A</w:t>
            </w:r>
            <w:r w:rsidRPr="2CC4CC18" w:rsidR="7221862A">
              <w:rPr>
                <w:rFonts w:ascii="Verdana" w:hAnsi="Verdana"/>
                <w:b w:val="0"/>
                <w:bCs w:val="0"/>
              </w:rPr>
              <w:t xml:space="preserve">chieving </w:t>
            </w:r>
          </w:p>
          <w:p w:rsidRPr="002F2E24" w:rsidR="0000681D" w:rsidP="2CC4CC18" w:rsidRDefault="0000681D" w14:paraId="2FF86148" w14:textId="413B9194">
            <w:pPr>
              <w:rPr>
                <w:rFonts w:ascii="Verdana" w:hAnsi="Verdana"/>
                <w:b w:val="1"/>
                <w:bCs w:val="1"/>
              </w:rPr>
            </w:pPr>
          </w:p>
          <w:p w:rsidRPr="002F2E24" w:rsidR="0000681D" w:rsidP="2CC4CC18" w:rsidRDefault="0000681D" w14:paraId="0F86A482" w14:textId="77777777">
            <w:pPr>
              <w:rPr>
                <w:rFonts w:ascii="Verdana" w:hAnsi="Verdana"/>
                <w:b w:val="0"/>
                <w:bCs w:val="0"/>
              </w:rPr>
            </w:pPr>
            <w:r w:rsidRPr="2CC4CC18" w:rsidR="7221862A">
              <w:rPr>
                <w:rFonts w:ascii="Verdana" w:hAnsi="Verdana"/>
                <w:b w:val="1"/>
                <w:bCs w:val="1"/>
              </w:rPr>
              <w:t>R</w:t>
            </w:r>
            <w:r w:rsidRPr="2CC4CC18" w:rsidR="7221862A">
              <w:rPr>
                <w:rFonts w:ascii="Verdana" w:hAnsi="Verdana"/>
                <w:b w:val="0"/>
                <w:bCs w:val="0"/>
              </w:rPr>
              <w:t>espect</w:t>
            </w:r>
          </w:p>
          <w:p w:rsidRPr="002F2E24" w:rsidR="0000681D" w:rsidP="2CC4CC18" w:rsidRDefault="0000681D" w14:paraId="6B9112FB" w14:textId="25EB6F77">
            <w:pPr>
              <w:rPr>
                <w:rFonts w:ascii="Verdana" w:hAnsi="Verdana"/>
                <w:b w:val="1"/>
                <w:bCs w:val="1"/>
              </w:rPr>
            </w:pPr>
          </w:p>
          <w:p w:rsidRPr="002F2E24" w:rsidR="0000681D" w:rsidP="2CC4CC18" w:rsidRDefault="0000681D" w14:paraId="4941DE73" w14:textId="77777777">
            <w:pPr>
              <w:rPr>
                <w:rFonts w:ascii="Verdana" w:hAnsi="Verdana"/>
                <w:b w:val="0"/>
                <w:bCs w:val="0"/>
              </w:rPr>
            </w:pPr>
            <w:r w:rsidRPr="2CC4CC18" w:rsidR="7221862A">
              <w:rPr>
                <w:rFonts w:ascii="Verdana" w:hAnsi="Verdana"/>
                <w:b w:val="1"/>
                <w:bCs w:val="1"/>
              </w:rPr>
              <w:t>T</w:t>
            </w:r>
            <w:r w:rsidRPr="2CC4CC18" w:rsidR="7221862A">
              <w:rPr>
                <w:rFonts w:ascii="Verdana" w:hAnsi="Verdana"/>
                <w:b w:val="0"/>
                <w:bCs w:val="0"/>
              </w:rPr>
              <w:t>eamwork</w:t>
            </w:r>
          </w:p>
          <w:p w:rsidRPr="002F2E24" w:rsidR="0000681D" w:rsidP="00864E20" w:rsidRDefault="0000681D" w14:paraId="4E8170DF" w14:textId="4B2B0F55">
            <w:pPr>
              <w:rPr>
                <w:rFonts w:ascii="Verdana" w:hAnsi="Verdana"/>
                <w:b w:val="1"/>
                <w:bCs w:val="1"/>
                <w:sz w:val="28"/>
                <w:szCs w:val="28"/>
              </w:rPr>
            </w:pPr>
          </w:p>
        </w:tc>
        <w:tc>
          <w:tcPr>
            <w:tcW w:w="4797" w:type="dxa"/>
            <w:tcMar/>
          </w:tcPr>
          <w:p w:rsidRPr="002F2E24" w:rsidR="00762570" w:rsidP="08E93C59" w:rsidRDefault="00762570" w14:paraId="0C232909" w14:textId="2E1D9B35">
            <w:pPr>
              <w:pStyle w:val="Heading2"/>
              <w:spacing w:before="0"/>
              <w:rPr>
                <w:rFonts w:ascii="Verdana" w:hAnsi="Verdana" w:cs="Arial"/>
                <w:b w:val="0"/>
                <w:bCs w:val="0"/>
                <w:i w:val="1"/>
                <w:iCs w:val="1"/>
                <w:sz w:val="22"/>
                <w:szCs w:val="22"/>
              </w:rPr>
            </w:pPr>
            <w:r w:rsidRPr="08E93C59" w:rsidR="7BB80850">
              <w:rPr>
                <w:rFonts w:ascii="Verdana" w:hAnsi="Verdana" w:cs="Arial"/>
                <w:b w:val="0"/>
                <w:bCs w:val="0"/>
                <w:i w:val="1"/>
                <w:iCs w:val="1"/>
                <w:sz w:val="22"/>
                <w:szCs w:val="22"/>
              </w:rPr>
              <w:t>The AIMS of the School are:</w:t>
            </w:r>
          </w:p>
          <w:p w:rsidRPr="002F2E24" w:rsidR="00762570" w:rsidP="2CC4CC18" w:rsidRDefault="00762570" w14:paraId="3A2ACCD4" w14:textId="00143F1B">
            <w:pPr>
              <w:pStyle w:val="ListParagraph"/>
              <w:numPr>
                <w:ilvl w:val="0"/>
                <w:numId w:val="2"/>
              </w:numPr>
              <w:rPr>
                <w:rFonts w:ascii="Verdana" w:hAnsi="Verdana" w:cs="Arial"/>
                <w:b w:val="0"/>
                <w:bCs w:val="0"/>
              </w:rPr>
            </w:pPr>
            <w:r w:rsidRPr="2CC4CC18" w:rsidR="3D180AA2">
              <w:rPr>
                <w:rFonts w:ascii="Verdana" w:hAnsi="Verdana" w:cs="Arial"/>
                <w:b w:val="0"/>
                <w:bCs w:val="0"/>
              </w:rPr>
              <w:t>to help each child achieve greater independence and self-motivation</w:t>
            </w:r>
          </w:p>
          <w:p w:rsidRPr="002F2E24" w:rsidR="00762570" w:rsidP="2CC4CC18" w:rsidRDefault="00762570" w14:paraId="3BE9FF4F" w14:textId="48CC5472">
            <w:pPr>
              <w:pStyle w:val="ListParagraph"/>
              <w:numPr>
                <w:ilvl w:val="0"/>
                <w:numId w:val="2"/>
              </w:numPr>
              <w:rPr>
                <w:rFonts w:ascii="Verdana" w:hAnsi="Verdana" w:cs="Arial"/>
                <w:b w:val="0"/>
                <w:bCs w:val="0"/>
              </w:rPr>
            </w:pPr>
            <w:r w:rsidRPr="2CC4CC18" w:rsidR="00762570">
              <w:rPr>
                <w:rFonts w:ascii="Verdana" w:hAnsi="Verdana" w:cs="Arial"/>
                <w:b w:val="0"/>
                <w:bCs w:val="0"/>
              </w:rPr>
              <w:t>t</w:t>
            </w:r>
            <w:r w:rsidRPr="2CC4CC18" w:rsidR="00762570">
              <w:rPr>
                <w:rFonts w:ascii="Verdana" w:hAnsi="Verdana" w:cs="Arial"/>
                <w:b w:val="0"/>
                <w:bCs w:val="0"/>
              </w:rPr>
              <w:t>o</w:t>
            </w:r>
            <w:r w:rsidRPr="2CC4CC18" w:rsidR="00762570">
              <w:rPr>
                <w:rFonts w:ascii="Verdana" w:hAnsi="Verdana" w:cs="Arial"/>
                <w:b w:val="0"/>
                <w:bCs w:val="0"/>
              </w:rPr>
              <w:t xml:space="preserve"> help children grow and develop new skills</w:t>
            </w:r>
          </w:p>
          <w:p w:rsidRPr="002F2E24" w:rsidR="00762570" w:rsidP="2CC4CC18" w:rsidRDefault="00762570" w14:paraId="1AF446A7" w14:textId="5844BA20">
            <w:pPr>
              <w:pStyle w:val="ListParagraph"/>
              <w:numPr>
                <w:ilvl w:val="0"/>
                <w:numId w:val="2"/>
              </w:numPr>
              <w:rPr>
                <w:rFonts w:ascii="Verdana" w:hAnsi="Verdana" w:cs="Arial"/>
                <w:b w:val="0"/>
                <w:bCs w:val="0"/>
              </w:rPr>
            </w:pPr>
            <w:r w:rsidRPr="2CC4CC18" w:rsidR="00762570">
              <w:rPr>
                <w:rFonts w:ascii="Verdana" w:hAnsi="Verdana" w:cs="Arial"/>
                <w:b w:val="0"/>
                <w:bCs w:val="0"/>
              </w:rPr>
              <w:t>to meet the needs o</w:t>
            </w:r>
            <w:r w:rsidRPr="2CC4CC18" w:rsidR="00762570">
              <w:rPr>
                <w:rFonts w:ascii="Verdana" w:hAnsi="Verdana" w:cs="Arial"/>
                <w:b w:val="0"/>
                <w:bCs w:val="0"/>
              </w:rPr>
              <w:t>f each pupil</w:t>
            </w:r>
            <w:r w:rsidRPr="2CC4CC18" w:rsidR="4B42BD47">
              <w:rPr>
                <w:rFonts w:ascii="Verdana" w:hAnsi="Verdana" w:cs="Arial"/>
                <w:b w:val="0"/>
                <w:bCs w:val="0"/>
              </w:rPr>
              <w:t xml:space="preserve"> through relevant support and challenge</w:t>
            </w:r>
          </w:p>
          <w:p w:rsidRPr="002F2E24" w:rsidR="00762570" w:rsidP="2CC4CC18" w:rsidRDefault="00762570" w14:paraId="28473D0D" w14:textId="77777777">
            <w:pPr>
              <w:pStyle w:val="ListParagraph"/>
              <w:numPr>
                <w:ilvl w:val="0"/>
                <w:numId w:val="2"/>
              </w:numPr>
              <w:rPr>
                <w:rFonts w:ascii="Verdana" w:hAnsi="Verdana" w:cs="Arial"/>
                <w:b w:val="0"/>
                <w:bCs w:val="0"/>
              </w:rPr>
            </w:pPr>
            <w:r w:rsidRPr="2CC4CC18" w:rsidR="00762570">
              <w:rPr>
                <w:rFonts w:ascii="Verdana" w:hAnsi="Verdana" w:cs="Arial"/>
                <w:b w:val="0"/>
                <w:bCs w:val="0"/>
              </w:rPr>
              <w:t>to develop each child to be the best they can be</w:t>
            </w:r>
          </w:p>
          <w:p w:rsidRPr="002F2E24" w:rsidR="00762570" w:rsidP="2CC4CC18" w:rsidRDefault="00762570" w14:paraId="4FFDE108" w14:textId="5068F23E">
            <w:pPr>
              <w:pStyle w:val="ListParagraph"/>
              <w:numPr>
                <w:ilvl w:val="0"/>
                <w:numId w:val="2"/>
              </w:numPr>
              <w:rPr>
                <w:rFonts w:ascii="Verdana" w:hAnsi="Verdana" w:cs="Arial"/>
                <w:b w:val="0"/>
                <w:bCs w:val="0"/>
              </w:rPr>
            </w:pPr>
            <w:r w:rsidRPr="663D5C48" w:rsidR="0ED9E763">
              <w:rPr>
                <w:rFonts w:ascii="Verdana" w:hAnsi="Verdana" w:cs="Arial"/>
                <w:b w:val="0"/>
                <w:bCs w:val="0"/>
              </w:rPr>
              <w:t xml:space="preserve">to provide a </w:t>
            </w:r>
            <w:r w:rsidRPr="663D5C48" w:rsidR="0ED9E763">
              <w:rPr>
                <w:rFonts w:ascii="Verdana" w:hAnsi="Verdana" w:cs="Arial"/>
                <w:b w:val="0"/>
                <w:bCs w:val="0"/>
              </w:rPr>
              <w:t>supportive</w:t>
            </w:r>
            <w:r w:rsidRPr="663D5C48" w:rsidR="7D68F51B">
              <w:rPr>
                <w:rFonts w:ascii="Verdana" w:hAnsi="Verdana" w:cs="Arial"/>
                <w:b w:val="0"/>
                <w:bCs w:val="0"/>
              </w:rPr>
              <w:t xml:space="preserve"> and</w:t>
            </w:r>
            <w:r w:rsidRPr="663D5C48" w:rsidR="7D68F51B">
              <w:rPr>
                <w:rFonts w:ascii="Verdana" w:hAnsi="Verdana" w:cs="Arial"/>
                <w:b w:val="0"/>
                <w:bCs w:val="0"/>
              </w:rPr>
              <w:t xml:space="preserve"> c</w:t>
            </w:r>
            <w:r w:rsidRPr="663D5C48" w:rsidR="0ED9E763">
              <w:rPr>
                <w:rFonts w:ascii="Verdana" w:hAnsi="Verdana" w:cs="Arial"/>
                <w:b w:val="0"/>
                <w:bCs w:val="0"/>
              </w:rPr>
              <w:t>aring environment</w:t>
            </w:r>
          </w:p>
          <w:p w:rsidRPr="002F2E24" w:rsidR="0000681D" w:rsidP="2CC4CC18" w:rsidRDefault="00762570" w14:paraId="56D403D6" w14:textId="5ED1EED9">
            <w:pPr>
              <w:pStyle w:val="ListParagraph"/>
              <w:numPr>
                <w:ilvl w:val="0"/>
                <w:numId w:val="2"/>
              </w:numPr>
              <w:rPr>
                <w:rFonts w:ascii="Verdana" w:hAnsi="Verdana" w:cs="Arial"/>
                <w:b w:val="0"/>
                <w:bCs w:val="0"/>
              </w:rPr>
            </w:pPr>
            <w:r w:rsidRPr="663D5C48" w:rsidR="32E3C22D">
              <w:rPr>
                <w:rFonts w:ascii="Verdana" w:hAnsi="Verdana" w:cs="Arial"/>
                <w:b w:val="0"/>
                <w:bCs w:val="0"/>
              </w:rPr>
              <w:t xml:space="preserve">to </w:t>
            </w:r>
            <w:r w:rsidRPr="663D5C48" w:rsidR="5D1C1D49">
              <w:rPr>
                <w:rFonts w:ascii="Verdana" w:hAnsi="Verdana" w:cs="Arial"/>
                <w:b w:val="0"/>
                <w:bCs w:val="0"/>
              </w:rPr>
              <w:t xml:space="preserve">nurture </w:t>
            </w:r>
            <w:r w:rsidRPr="663D5C48" w:rsidR="32E3C22D">
              <w:rPr>
                <w:rFonts w:ascii="Verdana" w:hAnsi="Verdana" w:cs="Arial"/>
                <w:b w:val="0"/>
                <w:bCs w:val="0"/>
              </w:rPr>
              <w:t>partnerships with parents, the wider community and others associated with the school</w:t>
            </w:r>
            <w:r w:rsidRPr="663D5C48" w:rsidR="370BD4F8">
              <w:rPr>
                <w:rFonts w:ascii="Verdana" w:hAnsi="Verdana" w:cs="Arial"/>
                <w:b w:val="0"/>
                <w:bCs w:val="0"/>
              </w:rPr>
              <w:t xml:space="preserve"> family</w:t>
            </w:r>
          </w:p>
        </w:tc>
      </w:tr>
    </w:tbl>
    <w:p w:rsidRPr="002F2E24" w:rsidR="00156EFF" w:rsidP="00864E20" w:rsidRDefault="001C626E" w14:paraId="03E63E8C" w14:textId="43C0D27A">
      <w:pPr>
        <w:rPr>
          <w:rFonts w:ascii="Verdana" w:hAnsi="Verdana"/>
          <w:b w:val="1"/>
          <w:bCs w:val="1"/>
          <w:sz w:val="28"/>
          <w:szCs w:val="28"/>
        </w:rPr>
      </w:pPr>
      <w:r w:rsidRPr="114CC1D5" w:rsidR="001C626E">
        <w:rPr>
          <w:rFonts w:ascii="Verdana" w:hAnsi="Verdana"/>
          <w:b w:val="1"/>
          <w:bCs w:val="1"/>
          <w:sz w:val="28"/>
          <w:szCs w:val="28"/>
        </w:rPr>
        <w:t xml:space="preserve">      </w:t>
      </w:r>
    </w:p>
    <w:p w:rsidR="114CC1D5" w:rsidP="114CC1D5" w:rsidRDefault="114CC1D5" w14:paraId="1E102DB4" w14:textId="105649C2">
      <w:pPr>
        <w:jc w:val="center"/>
        <w:rPr>
          <w:rFonts w:ascii="Verdana" w:hAnsi="Verdana"/>
          <w:b w:val="1"/>
          <w:bCs w:val="1"/>
          <w:sz w:val="28"/>
          <w:szCs w:val="28"/>
        </w:rPr>
      </w:pPr>
    </w:p>
    <w:p w:rsidR="114CC1D5" w:rsidP="114CC1D5" w:rsidRDefault="114CC1D5" w14:paraId="0BFA90E1" w14:textId="68722242">
      <w:pPr>
        <w:jc w:val="center"/>
        <w:rPr>
          <w:rFonts w:ascii="Verdana" w:hAnsi="Verdana"/>
          <w:b w:val="1"/>
          <w:bCs w:val="1"/>
          <w:sz w:val="28"/>
          <w:szCs w:val="28"/>
        </w:rPr>
      </w:pPr>
    </w:p>
    <w:p w:rsidR="114CC1D5" w:rsidP="114CC1D5" w:rsidRDefault="114CC1D5" w14:paraId="6EC4B1E4" w14:textId="78D3B79C">
      <w:pPr>
        <w:jc w:val="center"/>
        <w:rPr>
          <w:rFonts w:ascii="Verdana" w:hAnsi="Verdana"/>
          <w:b w:val="1"/>
          <w:bCs w:val="1"/>
          <w:sz w:val="28"/>
          <w:szCs w:val="28"/>
        </w:rPr>
      </w:pPr>
    </w:p>
    <w:p w:rsidR="114CC1D5" w:rsidP="114CC1D5" w:rsidRDefault="114CC1D5" w14:paraId="57CE8B04">
      <w:pPr>
        <w:pStyle w:val="Default"/>
        <w:rPr>
          <w:rFonts w:ascii="Verdana" w:hAnsi="Verdana"/>
          <w:b w:val="1"/>
          <w:bCs w:val="1"/>
          <w:sz w:val="23"/>
          <w:szCs w:val="23"/>
          <w:highlight w:val="cyan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4400"/>
      </w:tblGrid>
      <w:tr w:rsidR="114CC1D5" w:rsidTr="114CC1D5" w14:paraId="70642A21">
        <w:trPr>
          <w:trHeight w:val="300"/>
        </w:trPr>
        <w:tc>
          <w:tcPr>
            <w:tcW w:w="14400" w:type="dxa"/>
            <w:shd w:val="clear" w:color="auto" w:fill="FF0000"/>
            <w:tcMar/>
          </w:tcPr>
          <w:p w:rsidR="1E5F90D5" w:rsidP="114CC1D5" w:rsidRDefault="1E5F90D5" w14:paraId="258622DE" w14:textId="4F6BFAF5">
            <w:pPr>
              <w:jc w:val="center"/>
              <w:rPr>
                <w:rFonts w:ascii="Verdana" w:hAnsi="Verdana"/>
                <w:b w:val="1"/>
                <w:bCs w:val="1"/>
                <w:sz w:val="28"/>
                <w:szCs w:val="28"/>
              </w:rPr>
            </w:pPr>
            <w:r w:rsidRPr="114CC1D5" w:rsidR="1E5F90D5">
              <w:rPr>
                <w:rFonts w:ascii="Verdana" w:hAnsi="Verdana"/>
                <w:b w:val="1"/>
                <w:bCs w:val="1"/>
                <w:sz w:val="28"/>
                <w:szCs w:val="28"/>
              </w:rPr>
              <w:t>The Structure of the Curriculum</w:t>
            </w:r>
          </w:p>
        </w:tc>
      </w:tr>
    </w:tbl>
    <w:p w:rsidR="1E5F90D5" w:rsidP="08E93C59" w:rsidRDefault="1E5F90D5" w14:paraId="391D59DA" w14:textId="5BECF337">
      <w:pPr>
        <w:pStyle w:val="Normal"/>
        <w:suppressLineNumbers w:val="0"/>
        <w:spacing w:before="0" w:beforeAutospacing="off" w:after="0" w:afterAutospacing="off" w:line="240" w:lineRule="auto"/>
        <w:ind w:left="0" w:right="0"/>
        <w:jc w:val="center"/>
        <w:rPr>
          <w:rFonts w:ascii="Verdana" w:hAnsi="Verdana"/>
          <w:b w:val="1"/>
          <w:bCs w:val="1"/>
          <w:sz w:val="23"/>
          <w:szCs w:val="23"/>
        </w:rPr>
      </w:pPr>
      <w:r w:rsidRPr="124C5267" w:rsidR="1E5F90D5">
        <w:rPr>
          <w:rFonts w:ascii="Verdana" w:hAnsi="Verdana"/>
          <w:b w:val="1"/>
          <w:bCs w:val="1"/>
          <w:sz w:val="23"/>
          <w:szCs w:val="23"/>
        </w:rPr>
        <w:t xml:space="preserve">Skills </w:t>
      </w:r>
      <w:r w:rsidRPr="124C5267" w:rsidR="1E5F90D5">
        <w:rPr>
          <w:rFonts w:ascii="Verdana" w:hAnsi="Verdana"/>
          <w:b w:val="1"/>
          <w:bCs w:val="1"/>
          <w:sz w:val="23"/>
          <w:szCs w:val="23"/>
        </w:rPr>
        <w:t>lead</w:t>
      </w:r>
      <w:r w:rsidRPr="124C5267" w:rsidR="1E5F90D5">
        <w:rPr>
          <w:rFonts w:ascii="Verdana" w:hAnsi="Verdana"/>
          <w:b w:val="1"/>
          <w:bCs w:val="1"/>
          <w:sz w:val="23"/>
          <w:szCs w:val="23"/>
        </w:rPr>
        <w:t xml:space="preserve"> planning for learning and our Core Principles keep us </w:t>
      </w:r>
      <w:r w:rsidRPr="124C5267" w:rsidR="400E7CE8">
        <w:rPr>
          <w:rFonts w:ascii="Verdana" w:hAnsi="Verdana"/>
          <w:b w:val="1"/>
          <w:bCs w:val="1"/>
          <w:sz w:val="23"/>
          <w:szCs w:val="23"/>
        </w:rPr>
        <w:t>focused</w:t>
      </w:r>
      <w:r w:rsidRPr="124C5267" w:rsidR="1E5F90D5">
        <w:rPr>
          <w:rFonts w:ascii="Verdana" w:hAnsi="Verdana"/>
          <w:b w:val="1"/>
          <w:bCs w:val="1"/>
          <w:sz w:val="23"/>
          <w:szCs w:val="23"/>
        </w:rPr>
        <w:t xml:space="preserve"> on what is important to each of our learners.  Targeted support for barriers to learning </w:t>
      </w:r>
      <w:r w:rsidRPr="124C5267" w:rsidR="7D992364">
        <w:rPr>
          <w:rFonts w:ascii="Verdana" w:hAnsi="Verdana"/>
          <w:b w:val="1"/>
          <w:bCs w:val="1"/>
          <w:sz w:val="23"/>
          <w:szCs w:val="23"/>
        </w:rPr>
        <w:t>is</w:t>
      </w:r>
      <w:r w:rsidRPr="124C5267" w:rsidR="1E5F90D5">
        <w:rPr>
          <w:rFonts w:ascii="Verdana" w:hAnsi="Verdana"/>
          <w:b w:val="1"/>
          <w:bCs w:val="1"/>
          <w:sz w:val="23"/>
          <w:szCs w:val="23"/>
        </w:rPr>
        <w:t xml:space="preserve"> captured within the learner’s </w:t>
      </w:r>
      <w:r w:rsidRPr="124C5267" w:rsidR="1E5F90D5">
        <w:rPr>
          <w:rFonts w:ascii="Verdana" w:hAnsi="Verdana"/>
          <w:b w:val="1"/>
          <w:bCs w:val="1"/>
          <w:sz w:val="23"/>
          <w:szCs w:val="23"/>
        </w:rPr>
        <w:t>Individualised</w:t>
      </w:r>
      <w:r w:rsidRPr="124C5267" w:rsidR="1E5F90D5">
        <w:rPr>
          <w:rFonts w:ascii="Verdana" w:hAnsi="Verdana"/>
          <w:b w:val="1"/>
          <w:bCs w:val="1"/>
          <w:sz w:val="23"/>
          <w:szCs w:val="23"/>
        </w:rPr>
        <w:t xml:space="preserve"> Education Plan (IEP).</w:t>
      </w:r>
    </w:p>
    <w:p w:rsidR="77874115" w:rsidP="08E93C59" w:rsidRDefault="77874115" w14:paraId="3DCC76E4" w14:textId="27890665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rFonts w:ascii="Verdana" w:hAnsi="Verdana"/>
          <w:b w:val="1"/>
          <w:bCs w:val="1"/>
          <w:sz w:val="23"/>
          <w:szCs w:val="23"/>
        </w:rPr>
      </w:pPr>
      <w:r w:rsidRPr="08E93C59" w:rsidR="77874115">
        <w:rPr>
          <w:rFonts w:ascii="Verdana" w:hAnsi="Verdana"/>
          <w:b w:val="1"/>
          <w:bCs w:val="1"/>
          <w:sz w:val="23"/>
          <w:szCs w:val="23"/>
        </w:rPr>
        <w:t xml:space="preserve">Play, outdoor learning and community participation are central </w:t>
      </w:r>
      <w:r w:rsidRPr="08E93C59" w:rsidR="4B41CA8C">
        <w:rPr>
          <w:rFonts w:ascii="Verdana" w:hAnsi="Verdana"/>
          <w:b w:val="1"/>
          <w:bCs w:val="1"/>
          <w:sz w:val="23"/>
          <w:szCs w:val="23"/>
        </w:rPr>
        <w:t>to all learning and therapy experiences.</w:t>
      </w:r>
    </w:p>
    <w:tbl>
      <w:tblPr>
        <w:tblStyle w:val="TableGrid"/>
        <w:tblpPr w:leftFromText="180" w:rightFromText="180" w:vertAnchor="page" w:horzAnchor="margin" w:tblpY="3728"/>
        <w:tblW w:w="0" w:type="auto"/>
        <w:tblLook w:val="04A0" w:firstRow="1" w:lastRow="0" w:firstColumn="1" w:lastColumn="0" w:noHBand="0" w:noVBand="1"/>
      </w:tblPr>
      <w:tblGrid>
        <w:gridCol w:w="4796"/>
        <w:gridCol w:w="4797"/>
        <w:gridCol w:w="4797"/>
      </w:tblGrid>
      <w:tr w:rsidRPr="002F2E24" w:rsidR="00E710AD" w:rsidTr="663D5C48" w14:paraId="166BDB97" w14:textId="77777777">
        <w:tc>
          <w:tcPr>
            <w:tcW w:w="14390" w:type="dxa"/>
            <w:gridSpan w:val="3"/>
            <w:shd w:val="clear" w:color="auto" w:fill="EE0000"/>
            <w:tcMar/>
          </w:tcPr>
          <w:p w:rsidRPr="002F2E24" w:rsidR="00E710AD" w:rsidP="000D3DD3" w:rsidRDefault="00CE6230" w14:paraId="512F1600" w14:textId="163C4072">
            <w:pPr>
              <w:jc w:val="center"/>
            </w:pPr>
            <w:r w:rsidRPr="663D5C48" w:rsidR="7957A74F">
              <w:rPr>
                <w:rFonts w:ascii="Verdana" w:hAnsi="Verdana"/>
                <w:b w:val="1"/>
                <w:bCs w:val="1"/>
                <w:sz w:val="28"/>
                <w:szCs w:val="28"/>
              </w:rPr>
              <w:t>Core Values</w:t>
            </w:r>
          </w:p>
        </w:tc>
      </w:tr>
      <w:tr w:rsidRPr="002F2E24" w:rsidR="00E710AD" w:rsidTr="663D5C48" w14:paraId="2C0116AD" w14:textId="77777777">
        <w:tc>
          <w:tcPr>
            <w:tcW w:w="4796" w:type="dxa"/>
            <w:tcMar/>
          </w:tcPr>
          <w:p w:rsidRPr="002F2E24" w:rsidR="00E710AD" w:rsidP="000D3DD3" w:rsidRDefault="00B10CF8" w14:paraId="42D3DE50" w14:textId="40521264">
            <w:pPr>
              <w:rPr>
                <w:rFonts w:ascii="Verdana" w:hAnsi="Verdana"/>
                <w:b/>
                <w:bCs/>
                <w:sz w:val="28"/>
                <w:szCs w:val="28"/>
              </w:rPr>
            </w:pPr>
            <w:r w:rsidRPr="002F2E24">
              <w:rPr>
                <w:rFonts w:ascii="Verdana" w:hAnsi="Verdana"/>
                <w:b/>
                <w:bCs/>
                <w:sz w:val="28"/>
                <w:szCs w:val="28"/>
              </w:rPr>
              <w:t>Communication</w:t>
            </w:r>
          </w:p>
        </w:tc>
        <w:tc>
          <w:tcPr>
            <w:tcW w:w="4797" w:type="dxa"/>
            <w:tcMar/>
          </w:tcPr>
          <w:p w:rsidRPr="002F2E24" w:rsidR="00E710AD" w:rsidP="000D3DD3" w:rsidRDefault="00B10CF8" w14:paraId="55046E37" w14:textId="103EDE00">
            <w:pPr>
              <w:rPr>
                <w:rFonts w:ascii="Verdana" w:hAnsi="Verdana"/>
                <w:b/>
                <w:bCs/>
                <w:sz w:val="28"/>
                <w:szCs w:val="28"/>
              </w:rPr>
            </w:pPr>
            <w:r w:rsidRPr="002F2E24">
              <w:rPr>
                <w:rFonts w:ascii="Verdana" w:hAnsi="Verdana"/>
                <w:b/>
                <w:bCs/>
                <w:sz w:val="28"/>
                <w:szCs w:val="28"/>
              </w:rPr>
              <w:t>Responding to my environment</w:t>
            </w:r>
          </w:p>
        </w:tc>
        <w:tc>
          <w:tcPr>
            <w:tcW w:w="4797" w:type="dxa"/>
            <w:tcMar/>
          </w:tcPr>
          <w:p w:rsidRPr="002F2E24" w:rsidR="00E710AD" w:rsidP="000D3DD3" w:rsidRDefault="00B10CF8" w14:paraId="60FAF5C3" w14:textId="77777777">
            <w:pPr>
              <w:rPr>
                <w:rFonts w:ascii="Verdana" w:hAnsi="Verdana"/>
                <w:b/>
                <w:bCs/>
                <w:sz w:val="28"/>
                <w:szCs w:val="28"/>
              </w:rPr>
            </w:pPr>
            <w:r w:rsidRPr="002F2E24">
              <w:rPr>
                <w:rFonts w:ascii="Verdana" w:hAnsi="Verdana"/>
                <w:b/>
                <w:bCs/>
                <w:sz w:val="28"/>
                <w:szCs w:val="28"/>
              </w:rPr>
              <w:t xml:space="preserve">Health &amp; Wellbeing </w:t>
            </w:r>
          </w:p>
          <w:p w:rsidRPr="002F2E24" w:rsidR="00B10CF8" w:rsidP="000D3DD3" w:rsidRDefault="00B10CF8" w14:paraId="260514F1" w14:textId="79D52D70">
            <w:pPr>
              <w:rPr>
                <w:rFonts w:ascii="Verdana" w:hAnsi="Verdana"/>
                <w:b w:val="1"/>
                <w:bCs w:val="1"/>
                <w:sz w:val="28"/>
                <w:szCs w:val="28"/>
              </w:rPr>
            </w:pPr>
          </w:p>
        </w:tc>
      </w:tr>
      <w:tr w:rsidRPr="002F2E24" w:rsidR="00BA1B64" w:rsidTr="663D5C48" w14:paraId="5ADECCAE" w14:textId="77777777">
        <w:tc>
          <w:tcPr>
            <w:tcW w:w="4796" w:type="dxa"/>
            <w:tcMar/>
          </w:tcPr>
          <w:p w:rsidRPr="002F2E24" w:rsidR="00BA1B64" w:rsidP="000D3DD3" w:rsidRDefault="00BA1B64" w14:paraId="40CFBC5F" w14:textId="0166079E">
            <w:pPr>
              <w:rPr>
                <w:rFonts w:ascii="Verdana" w:hAnsi="Verdana"/>
                <w:b/>
                <w:bCs/>
                <w:sz w:val="28"/>
                <w:szCs w:val="28"/>
              </w:rPr>
            </w:pPr>
            <w:r w:rsidRPr="002F2E24"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 xml:space="preserve">Empowering </w:t>
            </w:r>
            <w:r w:rsidRPr="002F2E24">
              <w:rPr>
                <w:rFonts w:ascii="Verdana" w:hAnsi="Verdana"/>
                <w:sz w:val="20"/>
                <w:szCs w:val="20"/>
              </w:rPr>
              <w:t>our learners to express themselves as best they can</w:t>
            </w:r>
          </w:p>
        </w:tc>
        <w:tc>
          <w:tcPr>
            <w:tcW w:w="4797" w:type="dxa"/>
            <w:tcMar/>
          </w:tcPr>
          <w:p w:rsidRPr="002F2E24" w:rsidR="00BA1B64" w:rsidP="000D3DD3" w:rsidRDefault="009625F0" w14:paraId="7C7A53F6" w14:textId="64C941A0">
            <w:pPr>
              <w:rPr>
                <w:rFonts w:ascii="Verdana" w:hAnsi="Verdana"/>
                <w:b w:val="1"/>
                <w:bCs w:val="1"/>
                <w:sz w:val="28"/>
                <w:szCs w:val="28"/>
              </w:rPr>
            </w:pPr>
            <w:r w:rsidRPr="04EAFE9E" w:rsidR="2C37CFC4">
              <w:rPr>
                <w:rFonts w:ascii="Verdana" w:hAnsi="Verdana"/>
                <w:b w:val="1"/>
                <w:bCs w:val="1"/>
                <w:i w:val="1"/>
                <w:iCs w:val="1"/>
                <w:sz w:val="20"/>
                <w:szCs w:val="20"/>
              </w:rPr>
              <w:t xml:space="preserve">Equipping </w:t>
            </w:r>
            <w:r w:rsidRPr="04EAFE9E" w:rsidR="2C37CFC4">
              <w:rPr>
                <w:rFonts w:ascii="Verdana" w:hAnsi="Verdana"/>
                <w:b w:val="0"/>
                <w:bCs w:val="0"/>
                <w:i w:val="0"/>
                <w:iCs w:val="0"/>
                <w:sz w:val="20"/>
                <w:szCs w:val="20"/>
              </w:rPr>
              <w:t>our</w:t>
            </w:r>
            <w:r w:rsidRPr="04EAFE9E" w:rsidR="009625F0">
              <w:rPr>
                <w:rFonts w:ascii="Verdana" w:hAnsi="Verdana"/>
                <w:sz w:val="20"/>
                <w:szCs w:val="20"/>
              </w:rPr>
              <w:t xml:space="preserve"> learners to work as independently as possible and be confident in social settings.</w:t>
            </w:r>
          </w:p>
        </w:tc>
        <w:tc>
          <w:tcPr>
            <w:tcW w:w="4797" w:type="dxa"/>
            <w:tcMar/>
          </w:tcPr>
          <w:p w:rsidRPr="002F2E24" w:rsidR="00AA14B2" w:rsidP="000D3DD3" w:rsidRDefault="00AA14B2" w14:paraId="13188F75" w14:textId="4386BD61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8E93C59" w:rsidR="623B8E21">
              <w:rPr>
                <w:rFonts w:ascii="Verdana" w:hAnsi="Verdana"/>
                <w:b w:val="1"/>
                <w:bCs w:val="1"/>
                <w:i w:val="1"/>
                <w:iCs w:val="1"/>
                <w:sz w:val="20"/>
                <w:szCs w:val="20"/>
              </w:rPr>
              <w:t xml:space="preserve">Supporting </w:t>
            </w:r>
            <w:r w:rsidRPr="08E93C59" w:rsidR="623B8E21">
              <w:rPr>
                <w:rFonts w:ascii="Verdana" w:hAnsi="Verdana"/>
                <w:sz w:val="20"/>
                <w:szCs w:val="20"/>
              </w:rPr>
              <w:t>our learners</w:t>
            </w:r>
            <w:r w:rsidRPr="08E93C59" w:rsidR="700A5B20">
              <w:rPr>
                <w:rFonts w:ascii="Verdana" w:hAnsi="Verdana"/>
                <w:sz w:val="20"/>
                <w:szCs w:val="20"/>
              </w:rPr>
              <w:t>’</w:t>
            </w:r>
            <w:r w:rsidRPr="08E93C59" w:rsidR="623B8E2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8E93C59" w:rsidR="5F3D3566">
              <w:rPr>
                <w:rFonts w:ascii="Verdana" w:hAnsi="Verdana"/>
                <w:sz w:val="20"/>
                <w:szCs w:val="20"/>
              </w:rPr>
              <w:t xml:space="preserve">physical, </w:t>
            </w:r>
            <w:r w:rsidRPr="08E93C59" w:rsidR="5F3D3566">
              <w:rPr>
                <w:rFonts w:ascii="Verdana" w:hAnsi="Verdana"/>
                <w:sz w:val="20"/>
                <w:szCs w:val="20"/>
              </w:rPr>
              <w:t>social</w:t>
            </w:r>
            <w:r w:rsidRPr="08E93C59" w:rsidR="5F3D3566">
              <w:rPr>
                <w:rFonts w:ascii="Verdana" w:hAnsi="Verdana"/>
                <w:sz w:val="20"/>
                <w:szCs w:val="20"/>
              </w:rPr>
              <w:t xml:space="preserve"> and emotional wellbeing</w:t>
            </w:r>
          </w:p>
          <w:p w:rsidRPr="002F2E24" w:rsidR="00BA1B64" w:rsidP="000D3DD3" w:rsidRDefault="00BA1B64" w14:paraId="7BF40132" w14:textId="77777777">
            <w:pPr>
              <w:rPr>
                <w:rFonts w:ascii="Verdana" w:hAnsi="Verdana"/>
                <w:b/>
                <w:bCs/>
                <w:sz w:val="28"/>
                <w:szCs w:val="28"/>
                <w:lang w:val="en-GB"/>
              </w:rPr>
            </w:pPr>
          </w:p>
        </w:tc>
      </w:tr>
      <w:tr w:rsidR="08E93C59" w:rsidTr="663D5C48" w14:paraId="03A6C1C6">
        <w:trPr>
          <w:trHeight w:val="300"/>
        </w:trPr>
        <w:tc>
          <w:tcPr>
            <w:tcW w:w="14390" w:type="dxa"/>
            <w:gridSpan w:val="3"/>
            <w:tcMar/>
          </w:tcPr>
          <w:p w:rsidR="596620B3" w:rsidP="08E93C59" w:rsidRDefault="596620B3" w14:paraId="765624A5" w14:textId="03CFB4FC">
            <w:pPr>
              <w:pStyle w:val="Normal"/>
              <w:jc w:val="center"/>
              <w:rPr>
                <w:rFonts w:ascii="Verdana" w:hAnsi="Verdana"/>
                <w:b w:val="1"/>
                <w:bCs w:val="1"/>
                <w:i w:val="1"/>
                <w:iCs w:val="1"/>
                <w:sz w:val="28"/>
                <w:szCs w:val="28"/>
              </w:rPr>
            </w:pPr>
            <w:r w:rsidRPr="08E93C59" w:rsidR="596620B3">
              <w:rPr>
                <w:rFonts w:ascii="Verdana" w:hAnsi="Verdana"/>
                <w:b w:val="1"/>
                <w:bCs w:val="1"/>
                <w:i w:val="1"/>
                <w:iCs w:val="1"/>
                <w:sz w:val="28"/>
                <w:szCs w:val="28"/>
              </w:rPr>
              <w:t>Skills for Learning, Life and Work</w:t>
            </w:r>
          </w:p>
          <w:p w:rsidR="596620B3" w:rsidP="08E93C59" w:rsidRDefault="596620B3" w14:paraId="4CE055DD" w14:textId="095D22E6">
            <w:pPr>
              <w:tabs>
                <w:tab w:val="center" w:leader="none" w:pos="7087"/>
                <w:tab w:val="left" w:leader="none" w:pos="10128"/>
              </w:tabs>
              <w:jc w:val="center"/>
              <w:rPr>
                <w:rFonts w:ascii="Verdana" w:hAnsi="Verdana"/>
                <w:b w:val="1"/>
                <w:bCs w:val="1"/>
                <w:sz w:val="28"/>
                <w:szCs w:val="28"/>
              </w:rPr>
            </w:pPr>
            <w:r w:rsidRPr="08E93C59" w:rsidR="596620B3">
              <w:rPr>
                <w:rFonts w:ascii="Verdana" w:hAnsi="Verdana"/>
                <w:sz w:val="20"/>
                <w:szCs w:val="20"/>
              </w:rPr>
              <w:t>Overarching all learning to</w:t>
            </w:r>
            <w:r w:rsidRPr="08E93C59" w:rsidR="596620B3">
              <w:rPr>
                <w:rFonts w:ascii="Verdana" w:hAnsi="Verdana"/>
                <w:b w:val="1"/>
                <w:bCs w:val="1"/>
                <w:i w:val="1"/>
                <w:iCs w:val="1"/>
                <w:sz w:val="20"/>
                <w:szCs w:val="20"/>
              </w:rPr>
              <w:t xml:space="preserve"> ensure </w:t>
            </w:r>
            <w:r w:rsidRPr="08E93C59" w:rsidR="596620B3">
              <w:rPr>
                <w:rFonts w:ascii="Verdana" w:hAnsi="Verdana"/>
                <w:sz w:val="20"/>
                <w:szCs w:val="20"/>
              </w:rPr>
              <w:t xml:space="preserve">our learners can access opportunities to develop </w:t>
            </w:r>
            <w:r w:rsidRPr="08E93C59" w:rsidR="596620B3">
              <w:rPr>
                <w:rFonts w:ascii="Verdana" w:hAnsi="Verdana"/>
                <w:sz w:val="20"/>
                <w:szCs w:val="20"/>
              </w:rPr>
              <w:t>appropriate skills</w:t>
            </w:r>
            <w:r w:rsidRPr="08E93C59" w:rsidR="596620B3">
              <w:rPr>
                <w:rFonts w:ascii="Verdana" w:hAnsi="Verdana"/>
                <w:sz w:val="20"/>
                <w:szCs w:val="20"/>
              </w:rPr>
              <w:t xml:space="preserve"> for now and in their future.</w:t>
            </w:r>
          </w:p>
        </w:tc>
      </w:tr>
      <w:tr w:rsidRPr="002F2E24" w:rsidR="00F8342D" w:rsidTr="663D5C48" w14:paraId="66E7C717" w14:textId="77777777">
        <w:tc>
          <w:tcPr>
            <w:tcW w:w="14390" w:type="dxa"/>
            <w:gridSpan w:val="3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/>
          </w:tcPr>
          <w:p w:rsidRPr="002F2E24" w:rsidR="000D3DD3" w:rsidP="663D5C48" w:rsidRDefault="000D3DD3" w14:paraId="72C19639" w14:textId="52970C2B">
            <w:pPr>
              <w:pStyle w:val="Normal"/>
              <w:jc w:val="center"/>
              <w:rPr>
                <w:rFonts w:ascii="Verdana" w:hAnsi="Verdana"/>
                <w:b w:val="1"/>
                <w:bCs w:val="1"/>
                <w:sz w:val="28"/>
                <w:szCs w:val="28"/>
              </w:rPr>
            </w:pPr>
          </w:p>
          <w:p w:rsidRPr="002F2E24" w:rsidR="000D3DD3" w:rsidP="663D5C48" w:rsidRDefault="000D3DD3" w14:paraId="36FFB0BC" w14:textId="77777777">
            <w:pPr>
              <w:jc w:val="center"/>
              <w:rPr>
                <w:rFonts w:ascii="Verdana" w:hAnsi="Verdana"/>
                <w:sz w:val="28"/>
                <w:szCs w:val="28"/>
              </w:rPr>
            </w:pPr>
          </w:p>
          <w:p w:rsidR="05B06F6A" w:rsidP="663D5C48" w:rsidRDefault="05B06F6A" w14:paraId="19D2DAAC" w14:textId="3FE77FC6">
            <w:pPr>
              <w:pStyle w:val="Default"/>
              <w:numPr>
                <w:ilvl w:val="0"/>
                <w:numId w:val="3"/>
              </w:numPr>
              <w:jc w:val="center"/>
              <w:rPr>
                <w:rFonts w:ascii="Verdana" w:hAnsi="Verdana"/>
                <w:sz w:val="20"/>
                <w:szCs w:val="20"/>
              </w:rPr>
            </w:pPr>
            <w:r w:rsidRPr="663D5C48" w:rsidR="05B06F6A">
              <w:rPr>
                <w:rFonts w:ascii="Verdana" w:hAnsi="Verdana"/>
                <w:sz w:val="20"/>
                <w:szCs w:val="20"/>
              </w:rPr>
              <w:t>Working with others</w:t>
            </w:r>
          </w:p>
          <w:p w:rsidR="661C3D57" w:rsidP="663D5C48" w:rsidRDefault="661C3D57" w14:paraId="2F4AD429" w14:textId="48E37DC7">
            <w:pPr>
              <w:pStyle w:val="Default"/>
              <w:numPr>
                <w:ilvl w:val="0"/>
                <w:numId w:val="3"/>
              </w:numPr>
              <w:jc w:val="center"/>
              <w:rPr>
                <w:rFonts w:ascii="Verdana" w:hAnsi="Verdana"/>
                <w:sz w:val="20"/>
                <w:szCs w:val="20"/>
              </w:rPr>
            </w:pPr>
            <w:r w:rsidRPr="663D5C48" w:rsidR="661C3D57">
              <w:rPr>
                <w:rFonts w:ascii="Verdana" w:hAnsi="Verdana"/>
                <w:sz w:val="20"/>
                <w:szCs w:val="20"/>
              </w:rPr>
              <w:t>Leadership</w:t>
            </w:r>
          </w:p>
          <w:p w:rsidR="05B06F6A" w:rsidP="663D5C48" w:rsidRDefault="05B06F6A" w14:paraId="3C5F7F4E">
            <w:pPr>
              <w:pStyle w:val="Default"/>
              <w:numPr>
                <w:ilvl w:val="0"/>
                <w:numId w:val="3"/>
              </w:numPr>
              <w:jc w:val="center"/>
              <w:rPr>
                <w:rFonts w:ascii="Verdana" w:hAnsi="Verdana"/>
                <w:sz w:val="20"/>
                <w:szCs w:val="20"/>
              </w:rPr>
            </w:pPr>
            <w:r w:rsidRPr="663D5C48" w:rsidR="05B06F6A">
              <w:rPr>
                <w:rFonts w:ascii="Verdana" w:hAnsi="Verdana"/>
                <w:sz w:val="20"/>
                <w:szCs w:val="20"/>
              </w:rPr>
              <w:t xml:space="preserve">Thinking Skills </w:t>
            </w:r>
          </w:p>
          <w:p w:rsidR="05B06F6A" w:rsidP="663D5C48" w:rsidRDefault="05B06F6A" w14:paraId="7939AE07" w14:textId="417832E8">
            <w:pPr>
              <w:pStyle w:val="Default"/>
              <w:numPr>
                <w:ilvl w:val="0"/>
                <w:numId w:val="3"/>
              </w:numPr>
              <w:jc w:val="center"/>
              <w:rPr>
                <w:rFonts w:ascii="Verdana" w:hAnsi="Verdana"/>
                <w:sz w:val="20"/>
                <w:szCs w:val="20"/>
              </w:rPr>
            </w:pPr>
            <w:r w:rsidRPr="663D5C48" w:rsidR="05B06F6A">
              <w:rPr>
                <w:rFonts w:ascii="Verdana" w:hAnsi="Verdana"/>
                <w:sz w:val="20"/>
                <w:szCs w:val="20"/>
              </w:rPr>
              <w:t xml:space="preserve">Becoming Lifelong Learners                    </w:t>
            </w:r>
          </w:p>
          <w:p w:rsidR="05B06F6A" w:rsidP="663D5C48" w:rsidRDefault="05B06F6A" w14:paraId="26223834">
            <w:pPr>
              <w:pStyle w:val="Default"/>
              <w:numPr>
                <w:ilvl w:val="0"/>
                <w:numId w:val="3"/>
              </w:numPr>
              <w:jc w:val="center"/>
              <w:rPr>
                <w:rFonts w:ascii="Verdana" w:hAnsi="Verdana"/>
                <w:sz w:val="20"/>
                <w:szCs w:val="20"/>
              </w:rPr>
            </w:pPr>
            <w:r w:rsidRPr="663D5C48" w:rsidR="05B06F6A">
              <w:rPr>
                <w:rFonts w:ascii="Verdana" w:hAnsi="Verdana"/>
                <w:sz w:val="20"/>
                <w:szCs w:val="20"/>
              </w:rPr>
              <w:t xml:space="preserve">Physical coordination and movement  </w:t>
            </w:r>
          </w:p>
          <w:p w:rsidR="05B06F6A" w:rsidP="663D5C48" w:rsidRDefault="05B06F6A" w14:paraId="500711CE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Verdana" w:hAnsi="Verdana"/>
                <w:color w:val="000000" w:themeColor="text1" w:themeTint="FF" w:themeShade="FF"/>
                <w:sz w:val="20"/>
                <w:szCs w:val="20"/>
              </w:rPr>
            </w:pPr>
            <w:r w:rsidRPr="663D5C48" w:rsidR="05B06F6A">
              <w:rPr>
                <w:rFonts w:ascii="Verdana" w:hAnsi="Verdana"/>
                <w:color w:val="000000" w:themeColor="text1" w:themeTint="FF" w:themeShade="FF"/>
                <w:sz w:val="20"/>
                <w:szCs w:val="20"/>
              </w:rPr>
              <w:t xml:space="preserve">Numeracy for life         </w:t>
            </w:r>
          </w:p>
          <w:p w:rsidR="05B06F6A" w:rsidP="663D5C48" w:rsidRDefault="05B06F6A" w14:paraId="1A3ABBC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Verdana" w:hAnsi="Verdana"/>
                <w:color w:val="000000" w:themeColor="text1" w:themeTint="FF" w:themeShade="FF"/>
                <w:sz w:val="20"/>
                <w:szCs w:val="20"/>
              </w:rPr>
            </w:pPr>
            <w:r w:rsidRPr="663D5C48" w:rsidR="05B06F6A">
              <w:rPr>
                <w:rFonts w:ascii="Verdana" w:hAnsi="Verdana"/>
                <w:color w:val="000000" w:themeColor="text1" w:themeTint="FF" w:themeShade="FF"/>
                <w:sz w:val="20"/>
                <w:szCs w:val="20"/>
              </w:rPr>
              <w:t xml:space="preserve">Enterprise and employability </w:t>
            </w:r>
          </w:p>
          <w:p w:rsidR="05B06F6A" w:rsidP="663D5C48" w:rsidRDefault="05B06F6A" w14:paraId="377B2029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Verdana" w:hAnsi="Verdana"/>
                <w:color w:val="000000" w:themeColor="text1" w:themeTint="FF" w:themeShade="FF"/>
                <w:sz w:val="20"/>
                <w:szCs w:val="20"/>
              </w:rPr>
            </w:pPr>
            <w:r w:rsidRPr="663D5C48" w:rsidR="05B06F6A">
              <w:rPr>
                <w:rFonts w:ascii="Verdana" w:hAnsi="Verdana"/>
                <w:color w:val="000000" w:themeColor="text1" w:themeTint="FF" w:themeShade="FF"/>
                <w:sz w:val="20"/>
                <w:szCs w:val="20"/>
              </w:rPr>
              <w:t>Health and Wellbeing</w:t>
            </w:r>
          </w:p>
          <w:p w:rsidR="05B06F6A" w:rsidP="663D5C48" w:rsidRDefault="05B06F6A" w14:paraId="3E9F43C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Verdana" w:hAnsi="Verdana"/>
                <w:color w:val="000000" w:themeColor="text1" w:themeTint="FF" w:themeShade="FF"/>
                <w:sz w:val="20"/>
                <w:szCs w:val="20"/>
              </w:rPr>
            </w:pPr>
            <w:r w:rsidRPr="663D5C48" w:rsidR="05B06F6A">
              <w:rPr>
                <w:rFonts w:ascii="Verdana" w:hAnsi="Verdana"/>
                <w:color w:val="000000" w:themeColor="text1" w:themeTint="FF" w:themeShade="FF"/>
                <w:sz w:val="20"/>
                <w:szCs w:val="20"/>
              </w:rPr>
              <w:t>Information and communication technology</w:t>
            </w:r>
          </w:p>
          <w:p w:rsidR="05B06F6A" w:rsidP="663D5C48" w:rsidRDefault="05B06F6A" w14:paraId="393DA6B4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Verdana" w:hAnsi="Verdana"/>
                <w:color w:val="000000" w:themeColor="text1" w:themeTint="FF" w:themeShade="FF"/>
                <w:sz w:val="20"/>
                <w:szCs w:val="20"/>
              </w:rPr>
            </w:pPr>
            <w:r w:rsidRPr="663D5C48" w:rsidR="05B06F6A">
              <w:rPr>
                <w:rFonts w:ascii="Verdana" w:hAnsi="Verdana"/>
                <w:color w:val="000000" w:themeColor="text1" w:themeTint="FF" w:themeShade="FF"/>
                <w:sz w:val="20"/>
                <w:szCs w:val="20"/>
              </w:rPr>
              <w:t xml:space="preserve">Literacy and Communication for Life  </w:t>
            </w:r>
          </w:p>
          <w:p w:rsidR="05B06F6A" w:rsidP="663D5C48" w:rsidRDefault="05B06F6A" w14:paraId="47ACB70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Verdana" w:hAnsi="Verdana"/>
                <w:color w:val="000000" w:themeColor="text1" w:themeTint="FF" w:themeShade="FF"/>
                <w:sz w:val="20"/>
                <w:szCs w:val="20"/>
              </w:rPr>
            </w:pPr>
            <w:r w:rsidRPr="663D5C48" w:rsidR="05B06F6A">
              <w:rPr>
                <w:rFonts w:ascii="Verdana" w:hAnsi="Verdana"/>
                <w:color w:val="000000" w:themeColor="text1" w:themeTint="FF" w:themeShade="FF"/>
                <w:sz w:val="20"/>
                <w:szCs w:val="20"/>
              </w:rPr>
              <w:t xml:space="preserve">Creativity and Innovation </w:t>
            </w:r>
          </w:p>
          <w:p w:rsidR="05B06F6A" w:rsidP="663D5C48" w:rsidRDefault="05B06F6A" w14:paraId="2744911B" w14:textId="62AC3725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Verdana" w:hAnsi="Verdana"/>
                <w:color w:val="000000" w:themeColor="text1" w:themeTint="FF" w:themeShade="FF"/>
                <w:sz w:val="20"/>
                <w:szCs w:val="20"/>
              </w:rPr>
            </w:pPr>
            <w:r w:rsidRPr="663D5C48" w:rsidR="05B06F6A">
              <w:rPr>
                <w:rFonts w:ascii="Verdana" w:hAnsi="Verdana"/>
                <w:color w:val="000000" w:themeColor="text1" w:themeTint="FF" w:themeShade="FF"/>
                <w:sz w:val="20"/>
                <w:szCs w:val="20"/>
              </w:rPr>
              <w:t>Daily Living Skills</w:t>
            </w:r>
          </w:p>
        </w:tc>
      </w:tr>
    </w:tbl>
    <w:p w:rsidR="08E93C59" w:rsidP="08E93C59" w:rsidRDefault="08E93C59" w14:paraId="4E38DB4B" w14:textId="29C7C89A">
      <w:pPr>
        <w:pStyle w:val="Normal"/>
        <w:jc w:val="center"/>
        <w:rPr>
          <w:rFonts w:ascii="Verdana" w:hAnsi="Verdana"/>
          <w:b w:val="1"/>
          <w:bCs w:val="1"/>
          <w:color w:val="000000" w:themeColor="text1" w:themeTint="FF" w:themeShade="FF"/>
          <w:sz w:val="24"/>
          <w:szCs w:val="24"/>
          <w:highlight w:val="yellow"/>
        </w:rPr>
      </w:pPr>
    </w:p>
    <w:p w:rsidR="2C6BC9F2" w:rsidP="08E93C59" w:rsidRDefault="2C6BC9F2" w14:paraId="5F2BF27B" w14:textId="7F2ACBFC">
      <w:pPr>
        <w:pStyle w:val="Normal"/>
        <w:suppressLineNumbers w:val="0"/>
        <w:bidi w:val="0"/>
        <w:spacing w:before="0" w:beforeAutospacing="off" w:after="160" w:afterAutospacing="off" w:line="278" w:lineRule="auto"/>
        <w:ind/>
        <w:jc w:val="center"/>
        <w:rPr>
          <w:rFonts w:ascii="Verdana" w:hAnsi="Verdana"/>
          <w:b w:val="1"/>
          <w:bCs w:val="1"/>
          <w:color w:val="000000" w:themeColor="text1" w:themeTint="FF" w:themeShade="FF"/>
          <w:sz w:val="24"/>
          <w:szCs w:val="24"/>
        </w:rPr>
      </w:pPr>
      <w:r w:rsidRPr="08E93C59" w:rsidR="70CC7599">
        <w:rPr>
          <w:rFonts w:ascii="Verdana" w:hAnsi="Verdana"/>
          <w:b w:val="1"/>
          <w:bCs w:val="1"/>
          <w:color w:val="000000" w:themeColor="text1" w:themeTint="FF" w:themeShade="FF"/>
          <w:sz w:val="24"/>
          <w:szCs w:val="24"/>
        </w:rPr>
        <w:t>Whil</w:t>
      </w:r>
      <w:r w:rsidRPr="08E93C59" w:rsidR="338A56CA">
        <w:rPr>
          <w:rFonts w:ascii="Verdana" w:hAnsi="Verdana"/>
          <w:b w:val="1"/>
          <w:bCs w:val="1"/>
          <w:color w:val="000000" w:themeColor="text1" w:themeTint="FF" w:themeShade="FF"/>
          <w:sz w:val="24"/>
          <w:szCs w:val="24"/>
        </w:rPr>
        <w:t>st</w:t>
      </w:r>
      <w:r w:rsidRPr="08E93C59" w:rsidR="70CC7599">
        <w:rPr>
          <w:rFonts w:ascii="Verdana" w:hAnsi="Verdana"/>
          <w:b w:val="1"/>
          <w:bCs w:val="1"/>
          <w:color w:val="000000" w:themeColor="text1" w:themeTint="FF" w:themeShade="FF"/>
          <w:sz w:val="24"/>
          <w:szCs w:val="24"/>
        </w:rPr>
        <w:t xml:space="preserve"> sp</w:t>
      </w:r>
      <w:r w:rsidRPr="08E93C59" w:rsidR="2C6BC9F2">
        <w:rPr>
          <w:rFonts w:ascii="Verdana" w:hAnsi="Verdana"/>
          <w:b w:val="1"/>
          <w:bCs w:val="1"/>
          <w:color w:val="000000" w:themeColor="text1" w:themeTint="FF" w:themeShade="FF"/>
          <w:sz w:val="24"/>
          <w:szCs w:val="24"/>
        </w:rPr>
        <w:t>ecif</w:t>
      </w:r>
      <w:r w:rsidRPr="08E93C59" w:rsidR="232247DF">
        <w:rPr>
          <w:rFonts w:ascii="Verdana" w:hAnsi="Verdana"/>
          <w:b w:val="1"/>
          <w:bCs w:val="1"/>
          <w:color w:val="000000" w:themeColor="text1" w:themeTint="FF" w:themeShade="FF"/>
          <w:sz w:val="24"/>
          <w:szCs w:val="24"/>
        </w:rPr>
        <w:t>ic s</w:t>
      </w:r>
      <w:r w:rsidRPr="08E93C59" w:rsidR="2C6BC9F2">
        <w:rPr>
          <w:rFonts w:ascii="Verdana" w:hAnsi="Verdana"/>
          <w:b w:val="1"/>
          <w:bCs w:val="1"/>
          <w:color w:val="000000" w:themeColor="text1" w:themeTint="FF" w:themeShade="FF"/>
          <w:sz w:val="24"/>
          <w:szCs w:val="24"/>
        </w:rPr>
        <w:t xml:space="preserve">kills are planned </w:t>
      </w:r>
      <w:r w:rsidRPr="08E93C59" w:rsidR="52EE86D6">
        <w:rPr>
          <w:rFonts w:ascii="Verdana" w:hAnsi="Verdana"/>
          <w:b w:val="1"/>
          <w:bCs w:val="1"/>
          <w:color w:val="000000" w:themeColor="text1" w:themeTint="FF" w:themeShade="FF"/>
          <w:sz w:val="24"/>
          <w:szCs w:val="24"/>
        </w:rPr>
        <w:t xml:space="preserve">and </w:t>
      </w:r>
      <w:r w:rsidRPr="08E93C59" w:rsidR="52EE86D6">
        <w:rPr>
          <w:rFonts w:ascii="Verdana" w:hAnsi="Verdana"/>
          <w:b w:val="1"/>
          <w:bCs w:val="1"/>
          <w:color w:val="000000" w:themeColor="text1" w:themeTint="FF" w:themeShade="FF"/>
          <w:sz w:val="24"/>
          <w:szCs w:val="24"/>
        </w:rPr>
        <w:t>assessed</w:t>
      </w:r>
      <w:r w:rsidRPr="08E93C59" w:rsidR="2C6BC9F2">
        <w:rPr>
          <w:rFonts w:ascii="Verdana" w:hAnsi="Verdana"/>
          <w:b w:val="1"/>
          <w:bCs w:val="1"/>
          <w:color w:val="000000" w:themeColor="text1" w:themeTint="FF" w:themeShade="FF"/>
          <w:sz w:val="24"/>
          <w:szCs w:val="24"/>
        </w:rPr>
        <w:t xml:space="preserve"> termly</w:t>
      </w:r>
      <w:r w:rsidRPr="08E93C59" w:rsidR="17040143">
        <w:rPr>
          <w:rFonts w:ascii="Verdana" w:hAnsi="Verdana"/>
          <w:b w:val="1"/>
          <w:bCs w:val="1"/>
          <w:color w:val="000000" w:themeColor="text1" w:themeTint="FF" w:themeShade="FF"/>
          <w:sz w:val="24"/>
          <w:szCs w:val="24"/>
        </w:rPr>
        <w:t>, all</w:t>
      </w:r>
      <w:r w:rsidRPr="08E93C59" w:rsidR="533DD624">
        <w:rPr>
          <w:rFonts w:ascii="Verdana" w:hAnsi="Verdana"/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08E93C59" w:rsidR="533DD624">
        <w:rPr>
          <w:rFonts w:ascii="Verdana" w:hAnsi="Verdana"/>
          <w:b w:val="1"/>
          <w:bCs w:val="1"/>
          <w:color w:val="000000" w:themeColor="text1" w:themeTint="FF" w:themeShade="FF"/>
          <w:sz w:val="24"/>
          <w:szCs w:val="24"/>
        </w:rPr>
        <w:t xml:space="preserve">skills </w:t>
      </w:r>
      <w:r w:rsidRPr="08E93C59" w:rsidR="342EBD8C">
        <w:rPr>
          <w:rFonts w:ascii="Verdana" w:hAnsi="Verdana"/>
          <w:b w:val="1"/>
          <w:bCs w:val="1"/>
          <w:color w:val="000000" w:themeColor="text1" w:themeTint="FF" w:themeShade="FF"/>
          <w:sz w:val="24"/>
          <w:szCs w:val="24"/>
        </w:rPr>
        <w:t xml:space="preserve">will </w:t>
      </w:r>
      <w:r w:rsidRPr="08E93C59" w:rsidR="1346CD5D">
        <w:rPr>
          <w:rFonts w:ascii="Verdana" w:hAnsi="Verdana"/>
          <w:b w:val="1"/>
          <w:bCs w:val="1"/>
          <w:color w:val="000000" w:themeColor="text1" w:themeTint="FF" w:themeShade="FF"/>
          <w:sz w:val="24"/>
          <w:szCs w:val="24"/>
        </w:rPr>
        <w:t xml:space="preserve">be </w:t>
      </w:r>
      <w:r w:rsidRPr="08E93C59" w:rsidR="0BE08DCD">
        <w:rPr>
          <w:rFonts w:ascii="Verdana" w:hAnsi="Verdana"/>
          <w:b w:val="1"/>
          <w:bCs w:val="1"/>
          <w:color w:val="000000" w:themeColor="text1" w:themeTint="FF" w:themeShade="FF"/>
          <w:sz w:val="24"/>
          <w:szCs w:val="24"/>
        </w:rPr>
        <w:t>develop</w:t>
      </w:r>
      <w:r w:rsidRPr="08E93C59" w:rsidR="6F8B58D0">
        <w:rPr>
          <w:rFonts w:ascii="Verdana" w:hAnsi="Verdana"/>
          <w:b w:val="1"/>
          <w:bCs w:val="1"/>
          <w:color w:val="000000" w:themeColor="text1" w:themeTint="FF" w:themeShade="FF"/>
          <w:sz w:val="24"/>
          <w:szCs w:val="24"/>
        </w:rPr>
        <w:t>ed</w:t>
      </w:r>
      <w:r w:rsidRPr="08E93C59" w:rsidR="2C6BC9F2">
        <w:rPr>
          <w:rFonts w:ascii="Verdana" w:hAnsi="Verdana"/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08E93C59" w:rsidR="2C6BC9F2">
        <w:rPr>
          <w:rFonts w:ascii="Verdana" w:hAnsi="Verdana"/>
          <w:b w:val="1"/>
          <w:bCs w:val="1"/>
          <w:color w:val="000000" w:themeColor="text1" w:themeTint="FF" w:themeShade="FF"/>
          <w:sz w:val="24"/>
          <w:szCs w:val="24"/>
        </w:rPr>
        <w:t xml:space="preserve">incidentally across </w:t>
      </w:r>
      <w:r w:rsidRPr="08E93C59" w:rsidR="746BCB51">
        <w:rPr>
          <w:rFonts w:ascii="Verdana" w:hAnsi="Verdana"/>
          <w:b w:val="1"/>
          <w:bCs w:val="1"/>
          <w:color w:val="000000" w:themeColor="text1" w:themeTint="FF" w:themeShade="FF"/>
          <w:sz w:val="24"/>
          <w:szCs w:val="24"/>
        </w:rPr>
        <w:t>the curriculum</w:t>
      </w:r>
      <w:r w:rsidRPr="08E93C59" w:rsidR="2C6BC9F2">
        <w:rPr>
          <w:rFonts w:ascii="Verdana" w:hAnsi="Verdana"/>
          <w:b w:val="1"/>
          <w:bCs w:val="1"/>
          <w:color w:val="000000" w:themeColor="text1" w:themeTint="FF" w:themeShade="FF"/>
          <w:sz w:val="24"/>
          <w:szCs w:val="24"/>
        </w:rPr>
        <w:t>.</w:t>
      </w:r>
    </w:p>
    <w:p w:rsidRPr="002F2E24" w:rsidR="0011050B" w:rsidP="00043240" w:rsidRDefault="0011050B" w14:paraId="1ABD4169" w14:textId="77777777">
      <w:pPr>
        <w:jc w:val="both"/>
        <w:rPr>
          <w:rFonts w:ascii="Verdana" w:hAnsi="Verdana"/>
          <w:b/>
          <w:bCs/>
          <w:color w:val="000000"/>
          <w:sz w:val="28"/>
          <w:szCs w:val="28"/>
        </w:rPr>
      </w:pPr>
    </w:p>
    <w:tbl>
      <w:tblPr>
        <w:tblStyle w:val="TableGrid"/>
        <w:tblpPr w:leftFromText="180" w:rightFromText="180" w:vertAnchor="page" w:horzAnchor="margin" w:tblpXSpec="center" w:tblpY="499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70"/>
        <w:gridCol w:w="3000"/>
        <w:gridCol w:w="4680"/>
      </w:tblGrid>
      <w:tr w:rsidRPr="002F2E24" w:rsidR="00A60574" w:rsidTr="114CC1D5" w14:paraId="774912C8" w14:textId="77777777">
        <w:trPr>
          <w:trHeight w:val="300"/>
        </w:trPr>
        <w:tc>
          <w:tcPr>
            <w:tcW w:w="109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E0000"/>
            <w:tcMar>
              <w:left w:w="108" w:type="dxa"/>
              <w:right w:w="108" w:type="dxa"/>
            </w:tcMar>
          </w:tcPr>
          <w:p w:rsidRPr="002F2E24" w:rsidR="00A60574" w:rsidP="002A5925" w:rsidRDefault="00A60574" w14:paraId="1B17B35F" w14:textId="77777777">
            <w:pPr>
              <w:jc w:val="center"/>
              <w:rPr>
                <w:rFonts w:ascii="Verdana" w:hAnsi="Verdana"/>
                <w:b/>
                <w:bCs/>
              </w:rPr>
            </w:pPr>
            <w:r w:rsidRPr="002F2E24">
              <w:rPr>
                <w:rFonts w:ascii="Verdana" w:hAnsi="Verdana"/>
                <w:b/>
                <w:bCs/>
              </w:rPr>
              <w:t>Overview of skills planned for academic year</w:t>
            </w:r>
          </w:p>
        </w:tc>
      </w:tr>
      <w:tr w:rsidRPr="002F2E24" w:rsidR="00A60574" w:rsidTr="114CC1D5" w14:paraId="6DBFAFB8" w14:textId="77777777">
        <w:trPr>
          <w:trHeight w:val="300"/>
        </w:trPr>
        <w:tc>
          <w:tcPr>
            <w:tcW w:w="32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E0000"/>
            <w:tcMar>
              <w:left w:w="108" w:type="dxa"/>
              <w:right w:w="108" w:type="dxa"/>
            </w:tcMar>
          </w:tcPr>
          <w:p w:rsidRPr="002F2E24" w:rsidR="00A60574" w:rsidP="002A5925" w:rsidRDefault="00A60574" w14:paraId="6445B807" w14:textId="77777777">
            <w:pPr>
              <w:jc w:val="center"/>
              <w:rPr>
                <w:rFonts w:ascii="Verdana" w:hAnsi="Verdana" w:eastAsia="Arial" w:cs="Arial"/>
                <w:color w:val="000000" w:themeColor="text1"/>
              </w:rPr>
            </w:pPr>
            <w:r w:rsidRPr="002F2E24">
              <w:rPr>
                <w:rFonts w:ascii="Verdana" w:hAnsi="Verdana" w:eastAsia="Arial" w:cs="Arial"/>
                <w:color w:val="000000" w:themeColor="text1"/>
              </w:rPr>
              <w:t>Term 1</w:t>
            </w:r>
          </w:p>
        </w:tc>
        <w:tc>
          <w:tcPr>
            <w:tcW w:w="30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E0000"/>
            <w:tcMar>
              <w:left w:w="108" w:type="dxa"/>
              <w:right w:w="108" w:type="dxa"/>
            </w:tcMar>
          </w:tcPr>
          <w:p w:rsidRPr="002F2E24" w:rsidR="00A60574" w:rsidP="002A5925" w:rsidRDefault="00A60574" w14:paraId="61B1D1A3" w14:textId="77777777">
            <w:pPr>
              <w:jc w:val="center"/>
              <w:rPr>
                <w:rFonts w:ascii="Verdana" w:hAnsi="Verdana" w:eastAsia="Arial" w:cs="Arial"/>
                <w:color w:val="000000" w:themeColor="text1"/>
              </w:rPr>
            </w:pPr>
            <w:r w:rsidRPr="002F2E24">
              <w:rPr>
                <w:rFonts w:ascii="Verdana" w:hAnsi="Verdana" w:eastAsia="Arial" w:cs="Arial"/>
                <w:color w:val="000000" w:themeColor="text1"/>
              </w:rPr>
              <w:t>Term 2</w:t>
            </w:r>
          </w:p>
        </w:tc>
        <w:tc>
          <w:tcPr>
            <w:tcW w:w="46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E0000"/>
            <w:tcMar>
              <w:left w:w="108" w:type="dxa"/>
              <w:right w:w="108" w:type="dxa"/>
            </w:tcMar>
          </w:tcPr>
          <w:p w:rsidRPr="002F2E24" w:rsidR="00A60574" w:rsidP="002A5925" w:rsidRDefault="00A60574" w14:paraId="7DC44609" w14:textId="77777777">
            <w:pPr>
              <w:jc w:val="center"/>
              <w:rPr>
                <w:rFonts w:ascii="Verdana" w:hAnsi="Verdana" w:eastAsia="Arial" w:cs="Arial"/>
                <w:color w:val="000000" w:themeColor="text1"/>
              </w:rPr>
            </w:pPr>
            <w:r w:rsidRPr="002F2E24">
              <w:rPr>
                <w:rFonts w:ascii="Verdana" w:hAnsi="Verdana" w:eastAsia="Arial" w:cs="Arial"/>
                <w:color w:val="000000" w:themeColor="text1"/>
              </w:rPr>
              <w:t>Term 3</w:t>
            </w:r>
          </w:p>
        </w:tc>
      </w:tr>
      <w:tr w:rsidRPr="002F2E24" w:rsidR="00A60574" w:rsidTr="114CC1D5" w14:paraId="4ACF54F7" w14:textId="77777777">
        <w:trPr>
          <w:trHeight w:val="300"/>
        </w:trPr>
        <w:tc>
          <w:tcPr>
            <w:tcW w:w="32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2F2E24" w:rsidR="00A60574" w:rsidP="002A5925" w:rsidRDefault="00A60574" w14:paraId="267F11AE" w14:textId="77777777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Verdana" w:hAnsi="Verdana" w:eastAsia="Arial" w:cs="Arial"/>
              </w:rPr>
            </w:pPr>
            <w:r w:rsidRPr="002F2E24">
              <w:rPr>
                <w:rFonts w:ascii="Verdana" w:hAnsi="Verdana" w:eastAsia="Arial" w:cs="Arial"/>
              </w:rPr>
              <w:t xml:space="preserve">Health and Wellbeing  </w:t>
            </w:r>
          </w:p>
          <w:p w:rsidRPr="002F2E24" w:rsidR="00A60574" w:rsidP="002A5925" w:rsidRDefault="00A60574" w14:paraId="73D60B83" w14:textId="77777777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Verdana" w:hAnsi="Verdana" w:eastAsia="Arial" w:cs="Arial"/>
              </w:rPr>
            </w:pPr>
            <w:r w:rsidRPr="002F2E24">
              <w:rPr>
                <w:rFonts w:ascii="Verdana" w:hAnsi="Verdana" w:eastAsia="Arial" w:cs="Arial"/>
              </w:rPr>
              <w:t>Physical Coordination and Movement</w:t>
            </w:r>
          </w:p>
          <w:p w:rsidRPr="002F2E24" w:rsidR="00A60574" w:rsidP="002A5925" w:rsidRDefault="00A60574" w14:paraId="75848F7B" w14:textId="77777777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Verdana" w:hAnsi="Verdana" w:eastAsia="Arial" w:cs="Arial"/>
              </w:rPr>
            </w:pPr>
            <w:r w:rsidRPr="002F2E24">
              <w:rPr>
                <w:rFonts w:ascii="Verdana" w:hAnsi="Verdana" w:eastAsia="Arial" w:cs="Arial"/>
              </w:rPr>
              <w:t xml:space="preserve">Communication and Literacy for Life </w:t>
            </w:r>
          </w:p>
          <w:p w:rsidRPr="002F2E24" w:rsidR="00A60574" w:rsidP="002A5925" w:rsidRDefault="00A60574" w14:paraId="79815B4A" w14:textId="77777777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Verdana" w:hAnsi="Verdana" w:eastAsia="Arial" w:cs="Arial"/>
              </w:rPr>
            </w:pPr>
            <w:r w:rsidRPr="002F2E24">
              <w:rPr>
                <w:rFonts w:ascii="Verdana" w:hAnsi="Verdana" w:eastAsia="Arial" w:cs="Arial"/>
              </w:rPr>
              <w:t>Leadership</w:t>
            </w:r>
          </w:p>
          <w:p w:rsidRPr="002F2E24" w:rsidR="00A60574" w:rsidP="002A5925" w:rsidRDefault="00A60574" w14:paraId="50DA78AC" w14:textId="4F1AD6E2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Verdana" w:hAnsi="Verdana" w:eastAsia="Arial" w:cs="Arial"/>
              </w:rPr>
            </w:pPr>
            <w:r w:rsidRPr="04EAFE9E" w:rsidR="1002C81E">
              <w:rPr>
                <w:rFonts w:ascii="Verdana" w:hAnsi="Verdana" w:eastAsia="Arial" w:cs="Arial"/>
              </w:rPr>
              <w:t>Enterprise and Employability</w:t>
            </w:r>
          </w:p>
        </w:tc>
        <w:tc>
          <w:tcPr>
            <w:tcW w:w="30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2F2E24" w:rsidR="00A60574" w:rsidP="002A5925" w:rsidRDefault="00A60574" w14:paraId="01831F85" w14:textId="77777777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Verdana" w:hAnsi="Verdana" w:eastAsia="Arial" w:cs="Arial"/>
              </w:rPr>
            </w:pPr>
            <w:r w:rsidRPr="002F2E24">
              <w:rPr>
                <w:rFonts w:ascii="Verdana" w:hAnsi="Verdana" w:eastAsia="Arial" w:cs="Arial"/>
              </w:rPr>
              <w:t>Information and Communication Technology</w:t>
            </w:r>
          </w:p>
          <w:p w:rsidRPr="002F2E24" w:rsidR="00A60574" w:rsidP="002A5925" w:rsidRDefault="00A60574" w14:paraId="6B1E644C" w14:textId="17C9153A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Verdana" w:hAnsi="Verdana" w:eastAsia="Arial" w:cs="Arial"/>
              </w:rPr>
            </w:pPr>
            <w:r w:rsidRPr="002F2E24">
              <w:rPr>
                <w:rFonts w:ascii="Verdana" w:hAnsi="Verdana" w:eastAsia="Arial" w:cs="Arial"/>
              </w:rPr>
              <w:t>Numeracy for Life</w:t>
            </w:r>
          </w:p>
          <w:p w:rsidRPr="002F2E24" w:rsidR="00A60574" w:rsidP="00D953EB" w:rsidRDefault="00A60574" w14:paraId="1453E20F" w14:textId="77777777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Verdana" w:hAnsi="Verdana" w:eastAsia="Arial" w:cs="Arial"/>
              </w:rPr>
            </w:pPr>
            <w:r w:rsidRPr="002F2E24">
              <w:rPr>
                <w:rFonts w:ascii="Verdana" w:hAnsi="Verdana" w:eastAsia="Arial" w:cs="Arial"/>
              </w:rPr>
              <w:t>Becoming Lifelong Learners</w:t>
            </w:r>
          </w:p>
          <w:p w:rsidRPr="002F2E24" w:rsidR="00A60574" w:rsidP="00D953EB" w:rsidRDefault="00A60574" w14:paraId="56CE47CF" w14:textId="7593A084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Verdana" w:hAnsi="Verdana" w:eastAsia="Arial" w:cs="Arial"/>
              </w:rPr>
            </w:pPr>
            <w:r w:rsidRPr="002F2E24">
              <w:rPr>
                <w:rFonts w:ascii="Verdana" w:hAnsi="Verdana" w:eastAsia="Arial" w:cs="Arial"/>
              </w:rPr>
              <w:t>Daily Living Skills</w:t>
            </w:r>
          </w:p>
          <w:p w:rsidRPr="002F2E24" w:rsidR="00A60574" w:rsidP="002A5925" w:rsidRDefault="00A60574" w14:paraId="07FAB6BB" w14:textId="77777777">
            <w:pPr>
              <w:spacing w:before="120"/>
              <w:rPr>
                <w:rFonts w:ascii="Verdana" w:hAnsi="Verdana"/>
              </w:rPr>
            </w:pPr>
          </w:p>
        </w:tc>
        <w:tc>
          <w:tcPr>
            <w:tcW w:w="46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2F2E24" w:rsidR="00A60574" w:rsidP="04EAFE9E" w:rsidRDefault="00A60574" w14:paraId="7E93BDC3" w14:textId="77777777">
            <w:pPr>
              <w:pStyle w:val="ListParagraph"/>
              <w:numPr>
                <w:ilvl w:val="0"/>
                <w:numId w:val="4"/>
              </w:numPr>
              <w:spacing w:line="276" w:lineRule="auto"/>
              <w:jc w:val="left"/>
              <w:rPr>
                <w:rFonts w:ascii="Verdana" w:hAnsi="Verdana" w:eastAsia="Arial" w:cs="Arial"/>
              </w:rPr>
            </w:pPr>
            <w:r w:rsidRPr="04EAFE9E" w:rsidR="1002C81E">
              <w:rPr>
                <w:rFonts w:ascii="Verdana" w:hAnsi="Verdana" w:eastAsia="Arial" w:cs="Arial"/>
              </w:rPr>
              <w:t>Working with Others</w:t>
            </w:r>
          </w:p>
          <w:p w:rsidRPr="002F2E24" w:rsidR="00A60574" w:rsidP="002A5925" w:rsidRDefault="00A60574" w14:paraId="3840CA39" w14:textId="77777777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Verdana" w:hAnsi="Verdana" w:eastAsia="Arial" w:cs="Arial"/>
              </w:rPr>
            </w:pPr>
            <w:r w:rsidRPr="002F2E24">
              <w:rPr>
                <w:rFonts w:ascii="Verdana" w:hAnsi="Verdana" w:eastAsia="Arial" w:cs="Arial"/>
              </w:rPr>
              <w:t>Creativity and Innovation</w:t>
            </w:r>
          </w:p>
          <w:p w:rsidRPr="002F2E24" w:rsidR="00A60574" w:rsidP="00D953EB" w:rsidRDefault="00A60574" w14:paraId="2673CEA4" w14:textId="77777777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Verdana" w:hAnsi="Verdana" w:eastAsia="Arial" w:cs="Arial"/>
              </w:rPr>
            </w:pPr>
            <w:r w:rsidRPr="002F2E24">
              <w:rPr>
                <w:rFonts w:ascii="Verdana" w:hAnsi="Verdana" w:eastAsia="Arial" w:cs="Arial"/>
              </w:rPr>
              <w:t>Thinking Skills</w:t>
            </w:r>
          </w:p>
          <w:p w:rsidRPr="002F2E24" w:rsidR="00A60574" w:rsidP="00AF7FF8" w:rsidRDefault="00A60574" w14:paraId="53B4668F" w14:textId="77777777">
            <w:pPr>
              <w:spacing w:line="276" w:lineRule="auto"/>
              <w:ind w:left="360"/>
              <w:rPr>
                <w:rFonts w:ascii="Verdana" w:hAnsi="Verdana" w:eastAsia="Arial" w:cs="Arial"/>
              </w:rPr>
            </w:pPr>
          </w:p>
        </w:tc>
      </w:tr>
      <w:tr w:rsidR="114CC1D5" w:rsidTr="114CC1D5" w14:paraId="6D88D8E7">
        <w:trPr>
          <w:trHeight w:val="300"/>
        </w:trPr>
        <w:tc>
          <w:tcPr>
            <w:tcW w:w="109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AE36F8A" w:rsidP="114CC1D5" w:rsidRDefault="4AE36F8A" w14:paraId="7852BCBF" w14:textId="0D3A19D0">
            <w:pPr>
              <w:pStyle w:val="Default"/>
              <w:jc w:val="center"/>
              <w:rPr>
                <w:rFonts w:ascii="Verdana" w:hAnsi="Verdana"/>
                <w:b w:val="1"/>
                <w:bCs w:val="1"/>
                <w:sz w:val="28"/>
                <w:szCs w:val="28"/>
              </w:rPr>
            </w:pPr>
            <w:r w:rsidRPr="114CC1D5" w:rsidR="4AE36F8A">
              <w:rPr>
                <w:rFonts w:ascii="Verdana" w:hAnsi="Verdana"/>
                <w:b w:val="1"/>
                <w:bCs w:val="1"/>
                <w:i w:val="1"/>
                <w:iCs w:val="1"/>
                <w:sz w:val="28"/>
                <w:szCs w:val="28"/>
              </w:rPr>
              <w:t>Planned skills can be adapted and responsive to learner’s needs.</w:t>
            </w:r>
          </w:p>
          <w:p w:rsidR="114CC1D5" w:rsidP="114CC1D5" w:rsidRDefault="114CC1D5" w14:paraId="518C083F" w14:textId="54DEF856">
            <w:pPr>
              <w:pStyle w:val="ListParagraph"/>
              <w:spacing w:line="276" w:lineRule="auto"/>
              <w:ind w:left="720"/>
              <w:rPr>
                <w:rFonts w:ascii="Verdana" w:hAnsi="Verdana" w:eastAsia="Arial" w:cs="Arial"/>
              </w:rPr>
            </w:pPr>
          </w:p>
        </w:tc>
      </w:tr>
    </w:tbl>
    <w:p w:rsidRPr="002F2E24" w:rsidR="003E01AD" w:rsidP="04EAFE9E" w:rsidRDefault="003E01AD" w14:paraId="6DC5F27E" w14:textId="2C71E558">
      <w:pPr>
        <w:pStyle w:val="Normal"/>
        <w:rPr>
          <w:rFonts w:ascii="Verdana" w:hAnsi="Verdana"/>
          <w:sz w:val="28"/>
          <w:szCs w:val="28"/>
        </w:rPr>
      </w:pPr>
    </w:p>
    <w:p w:rsidRPr="002F2E24" w:rsidR="004D1933" w:rsidP="004D1933" w:rsidRDefault="004D1933" w14:paraId="18A0822D" w14:textId="77777777">
      <w:pPr>
        <w:pStyle w:val="Default"/>
        <w:jc w:val="both"/>
        <w:rPr>
          <w:rFonts w:ascii="Verdana" w:hAnsi="Verdana"/>
        </w:rPr>
      </w:pPr>
    </w:p>
    <w:p w:rsidR="04EAFE9E" w:rsidP="114CC1D5" w:rsidRDefault="04EAFE9E" w14:paraId="5FD2DFDE" w14:textId="5B586F8D">
      <w:pPr>
        <w:pStyle w:val="Default"/>
        <w:jc w:val="center"/>
        <w:rPr>
          <w:rFonts w:ascii="Verdana" w:hAnsi="Verdana"/>
          <w:b w:val="1"/>
          <w:bCs w:val="1"/>
          <w:i w:val="1"/>
          <w:iCs w:val="1"/>
          <w:sz w:val="28"/>
          <w:szCs w:val="28"/>
        </w:rPr>
      </w:pPr>
    </w:p>
    <w:p w:rsidR="114CC1D5" w:rsidP="114CC1D5" w:rsidRDefault="114CC1D5" w14:paraId="726E6E9B" w14:textId="73821B32">
      <w:pPr>
        <w:pStyle w:val="Default"/>
        <w:jc w:val="center"/>
        <w:rPr>
          <w:rFonts w:ascii="Verdana" w:hAnsi="Verdana"/>
          <w:b w:val="1"/>
          <w:bCs w:val="1"/>
          <w:i w:val="1"/>
          <w:iCs w:val="1"/>
          <w:sz w:val="28"/>
          <w:szCs w:val="28"/>
        </w:rPr>
      </w:pPr>
    </w:p>
    <w:p w:rsidR="114CC1D5" w:rsidP="114CC1D5" w:rsidRDefault="114CC1D5" w14:paraId="458856DF" w14:textId="3C2998AC">
      <w:pPr>
        <w:pStyle w:val="Default"/>
        <w:jc w:val="center"/>
        <w:rPr>
          <w:rFonts w:ascii="Verdana" w:hAnsi="Verdana"/>
          <w:b w:val="1"/>
          <w:bCs w:val="1"/>
          <w:i w:val="1"/>
          <w:iCs w:val="1"/>
          <w:sz w:val="28"/>
          <w:szCs w:val="28"/>
        </w:rPr>
      </w:pPr>
    </w:p>
    <w:p w:rsidR="114CC1D5" w:rsidP="114CC1D5" w:rsidRDefault="114CC1D5" w14:paraId="213005CC" w14:textId="5E59513C">
      <w:pPr>
        <w:pStyle w:val="Default"/>
        <w:jc w:val="center"/>
        <w:rPr>
          <w:rFonts w:ascii="Verdana" w:hAnsi="Verdana"/>
          <w:b w:val="1"/>
          <w:bCs w:val="1"/>
          <w:i w:val="1"/>
          <w:iCs w:val="1"/>
          <w:sz w:val="28"/>
          <w:szCs w:val="28"/>
        </w:rPr>
      </w:pPr>
    </w:p>
    <w:p w:rsidR="114CC1D5" w:rsidRDefault="114CC1D5" w14:paraId="6B6BA515" w14:textId="053B40A8"/>
    <w:p w:rsidR="2E9FF5D5" w:rsidP="08E93C59" w:rsidRDefault="2E9FF5D5" w14:paraId="48998BAD" w14:textId="5CADC15A">
      <w:pPr>
        <w:pStyle w:val="Default"/>
        <w:ind w:left="0"/>
        <w:jc w:val="center"/>
        <w:rPr>
          <w:rFonts w:ascii="Verdana" w:hAnsi="Verdana"/>
          <w:b w:val="1"/>
          <w:bCs w:val="1"/>
          <w:i w:val="0"/>
          <w:iCs w:val="0"/>
          <w:sz w:val="28"/>
          <w:szCs w:val="28"/>
        </w:rPr>
      </w:pPr>
      <w:r w:rsidRPr="08E93C59" w:rsidR="2E9FF5D5">
        <w:rPr>
          <w:rFonts w:ascii="Verdana" w:hAnsi="Verdana"/>
          <w:b w:val="1"/>
          <w:bCs w:val="1"/>
          <w:i w:val="0"/>
          <w:iCs w:val="0"/>
          <w:sz w:val="28"/>
          <w:szCs w:val="28"/>
        </w:rPr>
        <w:t xml:space="preserve">Our Multidisciplinary </w:t>
      </w:r>
      <w:r w:rsidRPr="08E93C59" w:rsidR="26283C8C">
        <w:rPr>
          <w:rFonts w:ascii="Verdana" w:hAnsi="Verdana"/>
          <w:b w:val="1"/>
          <w:bCs w:val="1"/>
          <w:i w:val="0"/>
          <w:iCs w:val="0"/>
          <w:sz w:val="28"/>
          <w:szCs w:val="28"/>
        </w:rPr>
        <w:t>T</w:t>
      </w:r>
      <w:r w:rsidRPr="08E93C59" w:rsidR="2E9FF5D5">
        <w:rPr>
          <w:rFonts w:ascii="Verdana" w:hAnsi="Verdana"/>
          <w:b w:val="1"/>
          <w:bCs w:val="1"/>
          <w:i w:val="0"/>
          <w:iCs w:val="0"/>
          <w:sz w:val="28"/>
          <w:szCs w:val="28"/>
        </w:rPr>
        <w:t xml:space="preserve">eam </w:t>
      </w:r>
      <w:r w:rsidRPr="08E93C59" w:rsidR="5EA238D2">
        <w:rPr>
          <w:rFonts w:ascii="Verdana" w:hAnsi="Verdana"/>
          <w:b w:val="1"/>
          <w:bCs w:val="1"/>
          <w:i w:val="0"/>
          <w:iCs w:val="0"/>
          <w:sz w:val="28"/>
          <w:szCs w:val="28"/>
        </w:rPr>
        <w:t>collaborate</w:t>
      </w:r>
      <w:r w:rsidRPr="08E93C59" w:rsidR="7BC754A5">
        <w:rPr>
          <w:rFonts w:ascii="Verdana" w:hAnsi="Verdana"/>
          <w:b w:val="1"/>
          <w:bCs w:val="1"/>
          <w:i w:val="0"/>
          <w:iCs w:val="0"/>
          <w:sz w:val="28"/>
          <w:szCs w:val="28"/>
        </w:rPr>
        <w:t xml:space="preserve"> on</w:t>
      </w:r>
      <w:r w:rsidRPr="08E93C59" w:rsidR="2E9FF5D5">
        <w:rPr>
          <w:rFonts w:ascii="Verdana" w:hAnsi="Verdana"/>
          <w:b w:val="1"/>
          <w:bCs w:val="1"/>
          <w:i w:val="0"/>
          <w:iCs w:val="0"/>
          <w:sz w:val="28"/>
          <w:szCs w:val="28"/>
        </w:rPr>
        <w:t xml:space="preserve"> all aspects of learning, therapy</w:t>
      </w:r>
      <w:r w:rsidRPr="08E93C59" w:rsidR="3B5ADF40">
        <w:rPr>
          <w:rFonts w:ascii="Verdana" w:hAnsi="Verdana"/>
          <w:b w:val="1"/>
          <w:bCs w:val="1"/>
          <w:i w:val="0"/>
          <w:iCs w:val="0"/>
          <w:sz w:val="28"/>
          <w:szCs w:val="28"/>
        </w:rPr>
        <w:t xml:space="preserve">, </w:t>
      </w:r>
      <w:r w:rsidRPr="08E93C59" w:rsidR="2E9FF5D5">
        <w:rPr>
          <w:rFonts w:ascii="Verdana" w:hAnsi="Verdana"/>
          <w:b w:val="1"/>
          <w:bCs w:val="1"/>
          <w:i w:val="0"/>
          <w:iCs w:val="0"/>
          <w:sz w:val="28"/>
          <w:szCs w:val="28"/>
        </w:rPr>
        <w:t>care</w:t>
      </w:r>
      <w:r w:rsidRPr="08E93C59" w:rsidR="37D70832">
        <w:rPr>
          <w:rFonts w:ascii="Verdana" w:hAnsi="Verdana"/>
          <w:b w:val="1"/>
          <w:bCs w:val="1"/>
          <w:i w:val="0"/>
          <w:iCs w:val="0"/>
          <w:sz w:val="28"/>
          <w:szCs w:val="28"/>
        </w:rPr>
        <w:t xml:space="preserve"> and wider achievement</w:t>
      </w:r>
      <w:r w:rsidRPr="08E93C59" w:rsidR="239FC049">
        <w:rPr>
          <w:rFonts w:ascii="Verdana" w:hAnsi="Verdana"/>
          <w:b w:val="1"/>
          <w:bCs w:val="1"/>
          <w:i w:val="0"/>
          <w:iCs w:val="0"/>
          <w:sz w:val="28"/>
          <w:szCs w:val="28"/>
        </w:rPr>
        <w:t>s</w:t>
      </w:r>
      <w:r w:rsidRPr="08E93C59" w:rsidR="2E9FF5D5">
        <w:rPr>
          <w:rFonts w:ascii="Verdana" w:hAnsi="Verdana"/>
          <w:b w:val="1"/>
          <w:bCs w:val="1"/>
          <w:i w:val="0"/>
          <w:iCs w:val="0"/>
          <w:sz w:val="28"/>
          <w:szCs w:val="28"/>
        </w:rPr>
        <w:t xml:space="preserve">.  </w:t>
      </w:r>
    </w:p>
    <w:p w:rsidR="114CC1D5" w:rsidP="114CC1D5" w:rsidRDefault="114CC1D5" w14:paraId="7C61B80A" w14:textId="20320003">
      <w:pPr>
        <w:pStyle w:val="Normal"/>
        <w:rPr>
          <w:i w:val="0"/>
          <w:iCs w:val="0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4400"/>
      </w:tblGrid>
      <w:tr w:rsidR="114CC1D5" w:rsidTr="663D5C48" w14:paraId="4DC33774">
        <w:trPr>
          <w:trHeight w:val="300"/>
        </w:trPr>
        <w:tc>
          <w:tcPr>
            <w:tcW w:w="14400" w:type="dxa"/>
            <w:shd w:val="clear" w:color="auto" w:fill="FF0000"/>
            <w:tcMar/>
          </w:tcPr>
          <w:p w:rsidR="75968146" w:rsidP="114CC1D5" w:rsidRDefault="75968146" w14:paraId="4F0376F2" w14:textId="11AC81EA">
            <w:pPr>
              <w:pStyle w:val="Default"/>
              <w:jc w:val="center"/>
              <w:rPr>
                <w:rFonts w:ascii="Verdana" w:hAnsi="Verdana"/>
                <w:b w:val="1"/>
                <w:bCs w:val="1"/>
                <w:i w:val="1"/>
                <w:iCs w:val="1"/>
                <w:sz w:val="40"/>
                <w:szCs w:val="40"/>
              </w:rPr>
            </w:pPr>
            <w:r w:rsidRPr="114CC1D5" w:rsidR="75968146">
              <w:rPr>
                <w:rFonts w:ascii="Verdana" w:hAnsi="Verdana"/>
                <w:b w:val="1"/>
                <w:bCs w:val="1"/>
                <w:i w:val="1"/>
                <w:iCs w:val="1"/>
                <w:sz w:val="40"/>
                <w:szCs w:val="40"/>
              </w:rPr>
              <w:t>Collaborative Working</w:t>
            </w:r>
          </w:p>
          <w:tbl>
            <w:tblPr>
              <w:tblStyle w:val="TableGrid"/>
              <w:tblW w:w="0" w:type="auto"/>
              <w:tblLook w:val="06A0" w:firstRow="1" w:lastRow="0" w:firstColumn="1" w:lastColumn="0" w:noHBand="1" w:noVBand="1"/>
            </w:tblPr>
            <w:tblGrid>
              <w:gridCol w:w="4730"/>
              <w:gridCol w:w="4730"/>
              <w:gridCol w:w="4730"/>
            </w:tblGrid>
            <w:tr w:rsidR="114CC1D5" w:rsidTr="663D5C48" w14:paraId="7181EF1C">
              <w:trPr>
                <w:trHeight w:val="300"/>
              </w:trPr>
              <w:tc>
                <w:tcPr>
                  <w:tcW w:w="4730" w:type="dxa"/>
                  <w:shd w:val="clear" w:color="auto" w:fill="FF0000"/>
                  <w:tcMar/>
                </w:tcPr>
                <w:p w:rsidR="114CC1D5" w:rsidP="08E93C59" w:rsidRDefault="114CC1D5" w14:paraId="4133F705" w14:textId="63346E6E">
                  <w:pPr>
                    <w:pStyle w:val="Default"/>
                    <w:jc w:val="center"/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</w:pPr>
                  <w:r w:rsidRPr="08E93C59" w:rsidR="2EBC9ABA"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  <w:t>Curricular Planning</w:t>
                  </w:r>
                </w:p>
              </w:tc>
              <w:tc>
                <w:tcPr>
                  <w:tcW w:w="4730" w:type="dxa"/>
                  <w:shd w:val="clear" w:color="auto" w:fill="FF0000"/>
                  <w:tcMar/>
                </w:tcPr>
                <w:p w:rsidR="114CC1D5" w:rsidP="08E93C59" w:rsidRDefault="114CC1D5" w14:paraId="40B4AC40" w14:textId="1FCDF05F">
                  <w:pPr>
                    <w:pStyle w:val="Default"/>
                    <w:ind w:left="720"/>
                    <w:jc w:val="center"/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</w:pPr>
                  <w:r w:rsidRPr="08E93C59" w:rsidR="2EBC9ABA"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  <w:t>Learner Participation</w:t>
                  </w:r>
                </w:p>
              </w:tc>
              <w:tc>
                <w:tcPr>
                  <w:tcW w:w="4730" w:type="dxa"/>
                  <w:shd w:val="clear" w:color="auto" w:fill="FF0000"/>
                  <w:tcMar/>
                </w:tcPr>
                <w:p w:rsidR="114CC1D5" w:rsidP="08E93C59" w:rsidRDefault="114CC1D5" w14:paraId="23687814" w14:textId="257D4A89">
                  <w:pPr>
                    <w:pStyle w:val="Default"/>
                    <w:jc w:val="center"/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</w:pPr>
                  <w:r w:rsidRPr="08E93C59" w:rsidR="2EBC9ABA"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  <w:t>Pa</w:t>
                  </w:r>
                  <w:r w:rsidRPr="08E93C59" w:rsidR="3C1A7957"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  <w:t>rtnership Working</w:t>
                  </w:r>
                </w:p>
              </w:tc>
            </w:tr>
            <w:tr w:rsidR="114CC1D5" w:rsidTr="663D5C48" w14:paraId="5BE09FDE">
              <w:trPr>
                <w:trHeight w:val="300"/>
              </w:trPr>
              <w:tc>
                <w:tcPr>
                  <w:tcW w:w="4730" w:type="dxa"/>
                  <w:shd w:val="clear" w:color="auto" w:fill="FF0000"/>
                  <w:tcMar/>
                </w:tcPr>
                <w:p w:rsidR="7A0DA9DB" w:rsidP="08E93C59" w:rsidRDefault="7A0DA9DB" w14:paraId="68E868F3" w14:textId="40F36571">
                  <w:pPr>
                    <w:pStyle w:val="Default"/>
                    <w:numPr>
                      <w:ilvl w:val="0"/>
                      <w:numId w:val="23"/>
                    </w:numPr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</w:pPr>
                  <w:r w:rsidRPr="08E93C59" w:rsidR="0B5D2CCE"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  <w:t>Teacher led learning experiences</w:t>
                  </w:r>
                </w:p>
                <w:p w:rsidR="7A0DA9DB" w:rsidP="08E93C59" w:rsidRDefault="7A0DA9DB" w14:paraId="60F82477" w14:textId="33D947BB">
                  <w:pPr>
                    <w:pStyle w:val="Default"/>
                    <w:numPr>
                      <w:ilvl w:val="0"/>
                      <w:numId w:val="23"/>
                    </w:numPr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</w:pPr>
                  <w:r w:rsidRPr="08E93C59" w:rsidR="6EBF0793"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  <w:t>Therapy planning</w:t>
                  </w:r>
                </w:p>
                <w:p w:rsidR="7A0DA9DB" w:rsidP="08E93C59" w:rsidRDefault="7A0DA9DB" w14:paraId="7F308733" w14:textId="113E0F70">
                  <w:pPr>
                    <w:pStyle w:val="Default"/>
                    <w:numPr>
                      <w:ilvl w:val="0"/>
                      <w:numId w:val="23"/>
                    </w:numPr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</w:pPr>
                  <w:r w:rsidRPr="08E93C59" w:rsidR="51AA05B5"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  <w:t>IEP – target setting and review</w:t>
                  </w:r>
                </w:p>
                <w:p w:rsidR="7A0DA9DB" w:rsidP="114CC1D5" w:rsidRDefault="7A0DA9DB" w14:paraId="6D8B771A" w14:textId="1FC16471">
                  <w:pPr>
                    <w:pStyle w:val="Default"/>
                    <w:numPr>
                      <w:ilvl w:val="0"/>
                      <w:numId w:val="23"/>
                    </w:numPr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</w:pPr>
                  <w:r w:rsidRPr="114CC1D5" w:rsidR="7A0DA9DB"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  <w:t>Attainment Meetings</w:t>
                  </w:r>
                </w:p>
                <w:p w:rsidR="7A0DA9DB" w:rsidP="114CC1D5" w:rsidRDefault="7A0DA9DB" w14:paraId="3A7D1C5E" w14:textId="576B9B62">
                  <w:pPr>
                    <w:pStyle w:val="Default"/>
                    <w:numPr>
                      <w:ilvl w:val="0"/>
                      <w:numId w:val="23"/>
                    </w:numPr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</w:pPr>
                  <w:r w:rsidRPr="08E93C59" w:rsidR="51AA05B5"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  <w:t>Multidisciplinary Team discussions</w:t>
                  </w:r>
                </w:p>
                <w:p w:rsidR="7A0DA9DB" w:rsidP="08E93C59" w:rsidRDefault="7A0DA9DB" w14:paraId="6CBCAF2E" w14:textId="29A83CA7">
                  <w:pPr>
                    <w:pStyle w:val="Default"/>
                    <w:numPr>
                      <w:ilvl w:val="0"/>
                      <w:numId w:val="23"/>
                    </w:numPr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</w:pPr>
                  <w:r w:rsidRPr="08E93C59" w:rsidR="51AA05B5"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  <w:t>Ongoing</w:t>
                  </w:r>
                  <w:r w:rsidRPr="08E93C59" w:rsidR="3302792A"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  <w:t xml:space="preserve"> observations / </w:t>
                  </w:r>
                  <w:r w:rsidRPr="08E93C59" w:rsidR="51AA05B5"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  <w:t>reflections</w:t>
                  </w:r>
                </w:p>
              </w:tc>
              <w:tc>
                <w:tcPr>
                  <w:tcW w:w="4730" w:type="dxa"/>
                  <w:shd w:val="clear" w:color="auto" w:fill="FF0000"/>
                  <w:tcMar/>
                </w:tcPr>
                <w:p w:rsidR="114CC1D5" w:rsidP="08E93C59" w:rsidRDefault="114CC1D5" w14:paraId="6EEEF7E9" w14:textId="566490C3">
                  <w:pPr>
                    <w:pStyle w:val="Default"/>
                    <w:numPr>
                      <w:ilvl w:val="0"/>
                      <w:numId w:val="23"/>
                    </w:numPr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</w:pPr>
                  <w:r w:rsidRPr="08E93C59" w:rsidR="6C56ADF0"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  <w:t>Develop communication</w:t>
                  </w:r>
                </w:p>
                <w:p w:rsidR="114CC1D5" w:rsidP="08E93C59" w:rsidRDefault="114CC1D5" w14:paraId="12CB235F" w14:textId="3CFC5C4D">
                  <w:pPr>
                    <w:pStyle w:val="Default"/>
                    <w:numPr>
                      <w:ilvl w:val="0"/>
                      <w:numId w:val="23"/>
                    </w:numPr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</w:pPr>
                  <w:r w:rsidRPr="08E93C59" w:rsidR="1A6BDE95"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  <w:t>Pupil Learning Conversations</w:t>
                  </w:r>
                </w:p>
                <w:p w:rsidR="114CC1D5" w:rsidP="08E93C59" w:rsidRDefault="114CC1D5" w14:paraId="45ABA025" w14:textId="21D62DE1">
                  <w:pPr>
                    <w:pStyle w:val="Default"/>
                    <w:numPr>
                      <w:ilvl w:val="0"/>
                      <w:numId w:val="23"/>
                    </w:numPr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</w:pPr>
                  <w:r w:rsidRPr="08E93C59" w:rsidR="1A6BDE95"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  <w:t>Personalisation and Choice</w:t>
                  </w:r>
                </w:p>
                <w:p w:rsidR="114CC1D5" w:rsidP="08E93C59" w:rsidRDefault="114CC1D5" w14:paraId="12BCAA75" w14:textId="61E5B06C">
                  <w:pPr>
                    <w:pStyle w:val="Default"/>
                    <w:numPr>
                      <w:ilvl w:val="0"/>
                      <w:numId w:val="23"/>
                    </w:numPr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</w:pPr>
                  <w:r w:rsidRPr="08E93C59" w:rsidR="1A6BDE95"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  <w:t>Pupil Voice Group</w:t>
                  </w:r>
                </w:p>
                <w:p w:rsidR="114CC1D5" w:rsidP="08E93C59" w:rsidRDefault="114CC1D5" w14:paraId="5A2E2BE8" w14:textId="2AB8EEAA">
                  <w:pPr>
                    <w:pStyle w:val="Default"/>
                    <w:ind w:left="720"/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</w:pPr>
                </w:p>
              </w:tc>
              <w:tc>
                <w:tcPr>
                  <w:tcW w:w="4730" w:type="dxa"/>
                  <w:shd w:val="clear" w:color="auto" w:fill="FF0000"/>
                  <w:tcMar/>
                </w:tcPr>
                <w:p w:rsidR="114CC1D5" w:rsidP="08E93C59" w:rsidRDefault="114CC1D5" w14:paraId="3CA359E8" w14:textId="72F745F4">
                  <w:pPr>
                    <w:pStyle w:val="Default"/>
                    <w:numPr>
                      <w:ilvl w:val="0"/>
                      <w:numId w:val="23"/>
                    </w:numPr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</w:pPr>
                  <w:r w:rsidRPr="08E93C59" w:rsidR="1A6BDE95"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  <w:t>Parent Council</w:t>
                  </w:r>
                </w:p>
                <w:p w:rsidR="114CC1D5" w:rsidP="08E93C59" w:rsidRDefault="114CC1D5" w14:paraId="6217D6DD" w14:textId="1CA9D0FC">
                  <w:pPr>
                    <w:pStyle w:val="Default"/>
                    <w:numPr>
                      <w:ilvl w:val="0"/>
                      <w:numId w:val="25"/>
                    </w:numPr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</w:pPr>
                  <w:r w:rsidRPr="08E93C59" w:rsidR="64CA17C2"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  <w:t>Parental ‘</w:t>
                  </w:r>
                  <w:r w:rsidRPr="08E93C59" w:rsidR="2C80057D"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  <w:t>j</w:t>
                  </w:r>
                  <w:r w:rsidRPr="08E93C59" w:rsidR="1A6BDE95"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  <w:t>oining the learning events</w:t>
                  </w:r>
                  <w:r w:rsidRPr="08E93C59" w:rsidR="01A73068"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  <w:t>’</w:t>
                  </w:r>
                </w:p>
                <w:p w:rsidR="114CC1D5" w:rsidP="08E93C59" w:rsidRDefault="114CC1D5" w14:paraId="257E9122" w14:textId="5AD6E76C">
                  <w:pPr>
                    <w:pStyle w:val="Default"/>
                    <w:numPr>
                      <w:ilvl w:val="0"/>
                      <w:numId w:val="25"/>
                    </w:numPr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</w:pPr>
                  <w:r w:rsidRPr="08E93C59" w:rsidR="1A6BDE95"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  <w:t>Learning Conversations</w:t>
                  </w:r>
                </w:p>
                <w:p w:rsidR="114CC1D5" w:rsidP="08E93C59" w:rsidRDefault="114CC1D5" w14:paraId="760AAF10" w14:textId="2524C16A">
                  <w:pPr>
                    <w:pStyle w:val="Default"/>
                    <w:numPr>
                      <w:ilvl w:val="0"/>
                      <w:numId w:val="25"/>
                    </w:numPr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</w:pPr>
                  <w:r w:rsidRPr="08E93C59" w:rsidR="1A6BDE95"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  <w:t>Annual Reviews</w:t>
                  </w:r>
                </w:p>
                <w:p w:rsidR="114CC1D5" w:rsidP="663D5C48" w:rsidRDefault="114CC1D5" w14:paraId="66D3C1FC" w14:textId="60A3AB58">
                  <w:pPr>
                    <w:pStyle w:val="Default"/>
                    <w:numPr>
                      <w:ilvl w:val="0"/>
                      <w:numId w:val="25"/>
                    </w:numPr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</w:pPr>
                  <w:r w:rsidRPr="663D5C48" w:rsidR="45D7D468"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  <w:t>Email/</w:t>
                  </w:r>
                  <w:r w:rsidRPr="663D5C48" w:rsidR="7EADB9E9"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  <w:t>telephone</w:t>
                  </w:r>
                  <w:r w:rsidRPr="663D5C48" w:rsidR="45D7D468"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  <w:t xml:space="preserve"> communication</w:t>
                  </w:r>
                </w:p>
                <w:p w:rsidR="114CC1D5" w:rsidP="08E93C59" w:rsidRDefault="114CC1D5" w14:paraId="321FACD9" w14:textId="41F38024">
                  <w:pPr>
                    <w:pStyle w:val="Default"/>
                    <w:numPr>
                      <w:ilvl w:val="0"/>
                      <w:numId w:val="25"/>
                    </w:numPr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</w:pPr>
                  <w:r w:rsidRPr="08E93C59" w:rsidR="3D80B9CC"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  <w:t>Local Authority representatives</w:t>
                  </w:r>
                </w:p>
                <w:p w:rsidR="114CC1D5" w:rsidP="08E93C59" w:rsidRDefault="114CC1D5" w14:paraId="7E6D577F" w14:textId="346CF2F6">
                  <w:pPr>
                    <w:pStyle w:val="Default"/>
                    <w:numPr>
                      <w:ilvl w:val="0"/>
                      <w:numId w:val="25"/>
                    </w:numPr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</w:pPr>
                  <w:r w:rsidRPr="08E93C59" w:rsidR="1A6BDE95"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  <w:t>LAAC Reviews</w:t>
                  </w:r>
                </w:p>
                <w:p w:rsidR="114CC1D5" w:rsidP="08E93C59" w:rsidRDefault="114CC1D5" w14:paraId="2255FBD7" w14:textId="5CFC1F5B">
                  <w:pPr>
                    <w:pStyle w:val="Default"/>
                    <w:numPr>
                      <w:ilvl w:val="0"/>
                      <w:numId w:val="25"/>
                    </w:numPr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</w:pPr>
                  <w:r w:rsidRPr="08E93C59" w:rsidR="347E6D31"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  <w:t>Community partners</w:t>
                  </w:r>
                </w:p>
                <w:p w:rsidR="114CC1D5" w:rsidP="08E93C59" w:rsidRDefault="114CC1D5" w14:paraId="07D27B0B" w14:textId="13506CD0">
                  <w:pPr>
                    <w:pStyle w:val="Default"/>
                    <w:numPr>
                      <w:ilvl w:val="0"/>
                      <w:numId w:val="25"/>
                    </w:numPr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</w:pPr>
                  <w:r w:rsidRPr="08E93C59" w:rsidR="2A144F73">
                    <w:rPr>
                      <w:rFonts w:ascii="Verdana" w:hAnsi="Verdana"/>
                      <w:b w:val="1"/>
                      <w:bCs w:val="1"/>
                      <w:i w:val="1"/>
                      <w:iCs w:val="1"/>
                      <w:sz w:val="28"/>
                      <w:szCs w:val="28"/>
                    </w:rPr>
                    <w:t>Skilled workforce</w:t>
                  </w:r>
                </w:p>
              </w:tc>
            </w:tr>
          </w:tbl>
          <w:p w:rsidR="114CC1D5" w:rsidP="114CC1D5" w:rsidRDefault="114CC1D5" w14:paraId="3015D572" w14:textId="137C9956">
            <w:pPr>
              <w:pStyle w:val="Default"/>
              <w:jc w:val="center"/>
              <w:rPr>
                <w:rFonts w:ascii="Verdana" w:hAnsi="Verdana"/>
                <w:b w:val="1"/>
                <w:bCs w:val="1"/>
                <w:i w:val="1"/>
                <w:iCs w:val="1"/>
                <w:sz w:val="28"/>
                <w:szCs w:val="28"/>
              </w:rPr>
            </w:pPr>
          </w:p>
        </w:tc>
      </w:tr>
    </w:tbl>
    <w:p w:rsidR="114CC1D5" w:rsidP="114CC1D5" w:rsidRDefault="114CC1D5" w14:paraId="0E0AC1C5" w14:textId="3C299E10">
      <w:pPr>
        <w:pStyle w:val="Default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rFonts w:ascii="Verdana" w:hAnsi="Verdana"/>
          <w:b w:val="1"/>
          <w:bCs w:val="1"/>
          <w:i w:val="1"/>
          <w:iCs w:val="1"/>
          <w:sz w:val="28"/>
          <w:szCs w:val="28"/>
        </w:rPr>
      </w:pPr>
    </w:p>
    <w:p w:rsidR="003E01AD" w:rsidP="003E01AD" w:rsidRDefault="003E01AD" w14:paraId="736EC1B1" w14:textId="77777777">
      <w:pPr>
        <w:rPr>
          <w:rFonts w:ascii="Verdana" w:hAnsi="Verdana"/>
          <w:sz w:val="28"/>
          <w:szCs w:val="28"/>
        </w:rPr>
      </w:pPr>
    </w:p>
    <w:p w:rsidR="00E80DAF" w:rsidP="003E01AD" w:rsidRDefault="00E80DAF" w14:paraId="53AACD1B" w14:textId="77777777">
      <w:pPr>
        <w:rPr>
          <w:rFonts w:ascii="Verdana" w:hAnsi="Verdana"/>
          <w:sz w:val="28"/>
          <w:szCs w:val="28"/>
        </w:rPr>
      </w:pPr>
    </w:p>
    <w:p w:rsidR="04EAFE9E" w:rsidP="114CC1D5" w:rsidRDefault="04EAFE9E" w14:paraId="601830A3" w14:textId="05DBD67D">
      <w:pPr>
        <w:rPr>
          <w:rFonts w:ascii="Verdana" w:hAnsi="Verdana"/>
          <w:sz w:val="28"/>
          <w:szCs w:val="28"/>
        </w:rPr>
      </w:pPr>
    </w:p>
    <w:p w:rsidR="04EAFE9E" w:rsidP="114CC1D5" w:rsidRDefault="04EAFE9E" w14:paraId="1EFEF883" w14:textId="420CD375">
      <w:pPr>
        <w:pStyle w:val="Normal"/>
        <w:rPr>
          <w:rFonts w:ascii="Verdana" w:hAnsi="Verdana"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Y="117"/>
        <w:tblW w:w="0" w:type="auto"/>
        <w:shd w:val="clear" w:color="auto" w:fill="EE0000"/>
        <w:tblLook w:val="04A0" w:firstRow="1" w:lastRow="0" w:firstColumn="1" w:lastColumn="0" w:noHBand="0" w:noVBand="1"/>
      </w:tblPr>
      <w:tblGrid>
        <w:gridCol w:w="14390"/>
      </w:tblGrid>
      <w:tr w:rsidRPr="00105340" w:rsidR="00785972" w:rsidTr="00105340" w14:paraId="173F272C" w14:textId="77777777">
        <w:tc>
          <w:tcPr>
            <w:tcW w:w="14390" w:type="dxa"/>
            <w:shd w:val="clear" w:color="auto" w:fill="EE0000"/>
          </w:tcPr>
          <w:p w:rsidRPr="00105340" w:rsidR="00785972" w:rsidP="00785972" w:rsidRDefault="00785972" w14:paraId="1A2EFA25" w14:textId="77777777">
            <w:pPr>
              <w:jc w:val="center"/>
              <w:rPr>
                <w:rFonts w:ascii="Verdana" w:hAnsi="Verdana"/>
                <w:b/>
                <w:bCs/>
                <w:sz w:val="28"/>
                <w:szCs w:val="28"/>
              </w:rPr>
            </w:pPr>
            <w:r w:rsidRPr="00105340">
              <w:rPr>
                <w:rFonts w:ascii="Verdana" w:hAnsi="Verdana"/>
                <w:b/>
                <w:bCs/>
                <w:sz w:val="28"/>
                <w:szCs w:val="28"/>
              </w:rPr>
              <w:t>Learning Pathways</w:t>
            </w:r>
          </w:p>
        </w:tc>
      </w:tr>
    </w:tbl>
    <w:p w:rsidR="08E93C59" w:rsidP="08E93C59" w:rsidRDefault="08E93C59" w14:paraId="750AA223" w14:textId="7F29D3CC">
      <w:pPr>
        <w:pStyle w:val="Normal"/>
        <w:rPr>
          <w:rFonts w:ascii="Verdana" w:hAnsi="Verdana"/>
          <w:sz w:val="23"/>
          <w:szCs w:val="23"/>
        </w:rPr>
      </w:pPr>
    </w:p>
    <w:p w:rsidR="06C5DC44" w:rsidP="08E93C59" w:rsidRDefault="06C5DC44" w14:paraId="5FE9F4EB" w14:textId="2B136E63">
      <w:pPr>
        <w:rPr>
          <w:rFonts w:ascii="Verdana" w:hAnsi="Verdana"/>
          <w:sz w:val="23"/>
          <w:szCs w:val="23"/>
        </w:rPr>
      </w:pPr>
      <w:r w:rsidRPr="08E93C59" w:rsidR="06C5DC44">
        <w:rPr>
          <w:rFonts w:ascii="Verdana" w:hAnsi="Verdana"/>
        </w:rPr>
        <w:t>The principles of</w:t>
      </w:r>
      <w:r w:rsidRPr="08E93C59" w:rsidR="2487C271">
        <w:rPr>
          <w:rFonts w:ascii="Verdana" w:hAnsi="Verdana"/>
        </w:rPr>
        <w:t xml:space="preserve"> </w:t>
      </w:r>
      <w:r w:rsidRPr="08E93C59" w:rsidR="2487C271">
        <w:rPr>
          <w:rFonts w:ascii="Verdana" w:hAnsi="Verdana"/>
        </w:rPr>
        <w:t>Curriculum for Excellence</w:t>
      </w:r>
      <w:r w:rsidRPr="08E93C59" w:rsidR="2487C271">
        <w:rPr>
          <w:rFonts w:ascii="Verdana" w:hAnsi="Verdana"/>
        </w:rPr>
        <w:t xml:space="preserve"> </w:t>
      </w:r>
      <w:r w:rsidRPr="08E93C59" w:rsidR="58CCB78E">
        <w:rPr>
          <w:rFonts w:ascii="Verdana" w:hAnsi="Verdana"/>
        </w:rPr>
        <w:t>underpin</w:t>
      </w:r>
      <w:r w:rsidRPr="08E93C59" w:rsidR="030EF82C">
        <w:rPr>
          <w:rFonts w:ascii="Verdana" w:hAnsi="Verdana"/>
        </w:rPr>
        <w:t xml:space="preserve"> planning</w:t>
      </w:r>
      <w:r w:rsidRPr="08E93C59" w:rsidR="0D0DC02E">
        <w:rPr>
          <w:rFonts w:ascii="Verdana" w:hAnsi="Verdana"/>
        </w:rPr>
        <w:t xml:space="preserve"> and combined with</w:t>
      </w:r>
      <w:r w:rsidRPr="08E93C59" w:rsidR="030EF82C">
        <w:rPr>
          <w:rFonts w:ascii="Verdana" w:hAnsi="Verdana"/>
        </w:rPr>
        <w:t xml:space="preserve"> the </w:t>
      </w:r>
      <w:r w:rsidRPr="08E93C59" w:rsidR="2487C271">
        <w:rPr>
          <w:rFonts w:ascii="Verdana" w:hAnsi="Verdana"/>
        </w:rPr>
        <w:t xml:space="preserve">experiences and </w:t>
      </w:r>
      <w:r w:rsidRPr="08E93C59" w:rsidR="2487C271">
        <w:rPr>
          <w:rFonts w:ascii="Verdana" w:hAnsi="Verdana"/>
        </w:rPr>
        <w:t>outcomes</w:t>
      </w:r>
      <w:r w:rsidRPr="08E93C59" w:rsidR="2978F18F">
        <w:rPr>
          <w:rFonts w:ascii="Verdana" w:hAnsi="Verdana"/>
        </w:rPr>
        <w:t xml:space="preserve"> develop the </w:t>
      </w:r>
      <w:r w:rsidRPr="08E93C59" w:rsidR="2487C271">
        <w:rPr>
          <w:rFonts w:ascii="Verdana" w:hAnsi="Verdana"/>
        </w:rPr>
        <w:t>four capacities for learning</w:t>
      </w:r>
      <w:r w:rsidRPr="08E93C59" w:rsidR="5FD9AFD8">
        <w:rPr>
          <w:rFonts w:ascii="Verdana" w:hAnsi="Verdana"/>
        </w:rPr>
        <w:t>:</w:t>
      </w:r>
    </w:p>
    <w:p w:rsidR="5FD9AFD8" w:rsidP="08E93C59" w:rsidRDefault="5FD9AFD8" w14:paraId="4294B145" w14:textId="195A3A30">
      <w:pPr>
        <w:pStyle w:val="ListParagraph"/>
        <w:numPr>
          <w:ilvl w:val="0"/>
          <w:numId w:val="27"/>
        </w:numPr>
        <w:rPr>
          <w:rFonts w:ascii="Verdana" w:hAnsi="Verdana"/>
        </w:rPr>
      </w:pPr>
      <w:r w:rsidRPr="124C5267" w:rsidR="5FD9AFD8">
        <w:rPr>
          <w:rFonts w:ascii="Verdana" w:hAnsi="Verdana"/>
        </w:rPr>
        <w:t>Successful</w:t>
      </w:r>
      <w:r w:rsidRPr="124C5267" w:rsidR="5FD9AFD8">
        <w:rPr>
          <w:rFonts w:ascii="Verdana" w:hAnsi="Verdana"/>
        </w:rPr>
        <w:t xml:space="preserve"> Learners</w:t>
      </w:r>
    </w:p>
    <w:p w:rsidR="5FD9AFD8" w:rsidP="08E93C59" w:rsidRDefault="5FD9AFD8" w14:paraId="19D702A7" w14:textId="23B97BEC">
      <w:pPr>
        <w:pStyle w:val="ListParagraph"/>
        <w:numPr>
          <w:ilvl w:val="0"/>
          <w:numId w:val="27"/>
        </w:numPr>
        <w:rPr>
          <w:rFonts w:ascii="Verdana" w:hAnsi="Verdana"/>
        </w:rPr>
      </w:pPr>
      <w:r w:rsidRPr="08E93C59" w:rsidR="5FD9AFD8">
        <w:rPr>
          <w:rFonts w:ascii="Verdana" w:hAnsi="Verdana"/>
        </w:rPr>
        <w:t>Confidential Individuals</w:t>
      </w:r>
    </w:p>
    <w:p w:rsidR="5FD9AFD8" w:rsidP="08E93C59" w:rsidRDefault="5FD9AFD8" w14:paraId="213942DA" w14:textId="15F6EFBC">
      <w:pPr>
        <w:pStyle w:val="ListParagraph"/>
        <w:numPr>
          <w:ilvl w:val="0"/>
          <w:numId w:val="27"/>
        </w:numPr>
        <w:rPr>
          <w:rFonts w:ascii="Verdana" w:hAnsi="Verdana"/>
        </w:rPr>
      </w:pPr>
      <w:r w:rsidRPr="08E93C59" w:rsidR="5FD9AFD8">
        <w:rPr>
          <w:rFonts w:ascii="Verdana" w:hAnsi="Verdana"/>
        </w:rPr>
        <w:t>Responsible Citizens</w:t>
      </w:r>
    </w:p>
    <w:p w:rsidR="5FD9AFD8" w:rsidP="08E93C59" w:rsidRDefault="5FD9AFD8" w14:paraId="2E8B72E2" w14:textId="1A647ADD">
      <w:pPr>
        <w:pStyle w:val="ListParagraph"/>
        <w:numPr>
          <w:ilvl w:val="0"/>
          <w:numId w:val="27"/>
        </w:numPr>
        <w:rPr>
          <w:rFonts w:ascii="Verdana" w:hAnsi="Verdana"/>
        </w:rPr>
      </w:pPr>
      <w:r w:rsidRPr="08E93C59" w:rsidR="5FD9AFD8">
        <w:rPr>
          <w:rFonts w:ascii="Verdana" w:hAnsi="Verdana"/>
        </w:rPr>
        <w:t>Effective Contributors</w:t>
      </w:r>
    </w:p>
    <w:p w:rsidR="49A21382" w:rsidP="124C5267" w:rsidRDefault="49A21382" w14:paraId="45ACE025" w14:textId="79213FBF">
      <w:pPr>
        <w:pStyle w:val="Normal"/>
        <w:jc w:val="left"/>
      </w:pPr>
      <w:r w:rsidRPr="663D5C48" w:rsidR="49A21382">
        <w:rPr>
          <w:rFonts w:ascii="Verdana" w:hAnsi="Verdana"/>
          <w:sz w:val="23"/>
          <w:szCs w:val="23"/>
        </w:rPr>
        <w:t xml:space="preserve">Learning pathways are </w:t>
      </w:r>
      <w:r w:rsidRPr="663D5C48" w:rsidR="49A21382">
        <w:rPr>
          <w:rFonts w:ascii="Verdana" w:hAnsi="Verdana"/>
          <w:sz w:val="23"/>
          <w:szCs w:val="23"/>
        </w:rPr>
        <w:t>individualised</w:t>
      </w:r>
      <w:r w:rsidRPr="663D5C48" w:rsidR="49A21382">
        <w:rPr>
          <w:rFonts w:ascii="Verdana" w:hAnsi="Verdana"/>
          <w:sz w:val="23"/>
          <w:szCs w:val="23"/>
        </w:rPr>
        <w:t xml:space="preserve"> based on the development</w:t>
      </w:r>
      <w:r w:rsidRPr="663D5C48" w:rsidR="3C739D61">
        <w:rPr>
          <w:rFonts w:ascii="Verdana" w:hAnsi="Verdana"/>
          <w:sz w:val="23"/>
          <w:szCs w:val="23"/>
        </w:rPr>
        <w:t>al</w:t>
      </w:r>
      <w:r w:rsidRPr="663D5C48" w:rsidR="49A21382">
        <w:rPr>
          <w:rFonts w:ascii="Verdana" w:hAnsi="Verdana"/>
          <w:sz w:val="23"/>
          <w:szCs w:val="23"/>
        </w:rPr>
        <w:t xml:space="preserve"> stage of the learner</w:t>
      </w:r>
      <w:r w:rsidRPr="663D5C48" w:rsidR="49A21382">
        <w:rPr>
          <w:rFonts w:ascii="Verdana" w:hAnsi="Verdana"/>
          <w:sz w:val="23"/>
          <w:szCs w:val="23"/>
        </w:rPr>
        <w:t xml:space="preserve">.  </w:t>
      </w:r>
      <w:r w:rsidRPr="663D5C48" w:rsidR="49A21382">
        <w:rPr>
          <w:rFonts w:ascii="Verdana" w:hAnsi="Verdana"/>
          <w:sz w:val="23"/>
          <w:szCs w:val="23"/>
        </w:rPr>
        <w:t xml:space="preserve">Senior Phase pupils have opportunities </w:t>
      </w:r>
      <w:r w:rsidRPr="663D5C48" w:rsidR="163AFFDE">
        <w:rPr>
          <w:rFonts w:ascii="Verdana" w:hAnsi="Verdana"/>
          <w:sz w:val="23"/>
          <w:szCs w:val="23"/>
        </w:rPr>
        <w:t>for achievement through</w:t>
      </w:r>
      <w:r w:rsidRPr="663D5C48" w:rsidR="49A21382">
        <w:rPr>
          <w:rFonts w:ascii="Verdana" w:hAnsi="Verdana"/>
          <w:sz w:val="23"/>
          <w:szCs w:val="23"/>
        </w:rPr>
        <w:t xml:space="preserve"> </w:t>
      </w:r>
      <w:r w:rsidRPr="663D5C48" w:rsidR="49A21382">
        <w:rPr>
          <w:rFonts w:ascii="Verdana" w:hAnsi="Verdana"/>
          <w:sz w:val="23"/>
          <w:szCs w:val="23"/>
        </w:rPr>
        <w:t xml:space="preserve">SQA accredited </w:t>
      </w:r>
      <w:r w:rsidRPr="663D5C48" w:rsidR="5321F452">
        <w:rPr>
          <w:rFonts w:ascii="Verdana" w:hAnsi="Verdana"/>
          <w:sz w:val="23"/>
          <w:szCs w:val="23"/>
        </w:rPr>
        <w:t>A</w:t>
      </w:r>
      <w:r w:rsidRPr="663D5C48" w:rsidR="49A21382">
        <w:rPr>
          <w:rFonts w:ascii="Verdana" w:hAnsi="Verdana"/>
          <w:sz w:val="23"/>
          <w:szCs w:val="23"/>
        </w:rPr>
        <w:t xml:space="preserve">wards based on </w:t>
      </w:r>
      <w:r w:rsidRPr="663D5C48" w:rsidR="49A21382">
        <w:rPr>
          <w:rFonts w:ascii="Verdana" w:hAnsi="Verdana"/>
          <w:sz w:val="23"/>
          <w:szCs w:val="23"/>
        </w:rPr>
        <w:t>their interests and skills.</w:t>
      </w:r>
    </w:p>
    <w:tbl>
      <w:tblPr>
        <w:tblStyle w:val="TableGrid"/>
        <w:tblW w:w="0" w:type="auto"/>
        <w:jc w:val="left"/>
        <w:tblLook w:val="04A0" w:firstRow="1" w:lastRow="0" w:firstColumn="1" w:lastColumn="0" w:noHBand="0" w:noVBand="1"/>
      </w:tblPr>
      <w:tblGrid>
        <w:gridCol w:w="10792"/>
        <w:gridCol w:w="3598"/>
      </w:tblGrid>
      <w:tr w:rsidRPr="00105340" w:rsidR="00D247A4" w:rsidTr="124C5267" w14:paraId="06595CD6" w14:textId="77777777">
        <w:tc>
          <w:tcPr>
            <w:tcW w:w="10792" w:type="dxa"/>
            <w:tcMar/>
          </w:tcPr>
          <w:p w:rsidRPr="00105340" w:rsidR="00D247A4" w:rsidP="124C5267" w:rsidRDefault="00D247A4" w14:paraId="1DEB4AEB" w14:textId="7F86B780">
            <w:pPr>
              <w:jc w:val="both"/>
              <w:rPr>
                <w:rFonts w:ascii="Verdana" w:hAnsi="Verdana"/>
                <w:b w:val="1"/>
                <w:bCs w:val="1"/>
                <w:sz w:val="28"/>
                <w:szCs w:val="28"/>
              </w:rPr>
            </w:pPr>
            <w:r w:rsidRPr="124C5267" w:rsidR="4503B95A">
              <w:rPr>
                <w:rFonts w:ascii="Verdana" w:hAnsi="Verdana"/>
                <w:b w:val="1"/>
                <w:bCs w:val="1"/>
                <w:sz w:val="28"/>
                <w:szCs w:val="28"/>
              </w:rPr>
              <w:t>Curriculum for Excellence: Broad General Education</w:t>
            </w:r>
          </w:p>
        </w:tc>
        <w:tc>
          <w:tcPr>
            <w:tcW w:w="3598" w:type="dxa"/>
            <w:tcMar/>
          </w:tcPr>
          <w:p w:rsidRPr="00105340" w:rsidR="00D247A4" w:rsidP="124C5267" w:rsidRDefault="00D247A4" w14:paraId="66A5EBF1" w14:textId="3EA98C00">
            <w:pPr>
              <w:jc w:val="both"/>
              <w:rPr>
                <w:rFonts w:ascii="Verdana" w:hAnsi="Verdana"/>
                <w:b w:val="1"/>
                <w:bCs w:val="1"/>
                <w:sz w:val="28"/>
                <w:szCs w:val="28"/>
              </w:rPr>
            </w:pPr>
            <w:r w:rsidRPr="124C5267" w:rsidR="5218C9DB">
              <w:rPr>
                <w:rFonts w:ascii="Verdana" w:hAnsi="Verdana"/>
                <w:b w:val="1"/>
                <w:bCs w:val="1"/>
                <w:sz w:val="28"/>
                <w:szCs w:val="28"/>
              </w:rPr>
              <w:t>Senior Phase</w:t>
            </w:r>
          </w:p>
        </w:tc>
      </w:tr>
    </w:tbl>
    <w:p w:rsidR="00DE4417" w:rsidP="009E7F0E" w:rsidRDefault="00DE4417" w14:paraId="13299899" w14:textId="5E23645F">
      <w:pPr>
        <w:rPr>
          <w:rFonts w:ascii="Verdana" w:hAnsi="Verdan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7"/>
        <w:gridCol w:w="3597"/>
        <w:gridCol w:w="3598"/>
        <w:gridCol w:w="3598"/>
      </w:tblGrid>
      <w:tr w:rsidR="006916E5" w:rsidTr="124C5267" w14:paraId="2E630504" w14:textId="77777777">
        <w:tc>
          <w:tcPr>
            <w:tcW w:w="3597" w:type="dxa"/>
            <w:tcMar/>
          </w:tcPr>
          <w:p w:rsidR="006916E5" w:rsidP="006916E5" w:rsidRDefault="006916E5" w14:paraId="0D6988F4" w14:textId="3F5B2379">
            <w:pPr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>F</w:t>
            </w:r>
            <w:r w:rsidRPr="006158D4">
              <w:rPr>
                <w:rFonts w:ascii="Verdana" w:hAnsi="Verdana"/>
                <w:b/>
              </w:rPr>
              <w:t xml:space="preserve">oundation </w:t>
            </w:r>
            <w:r>
              <w:rPr>
                <w:rFonts w:ascii="Verdana" w:hAnsi="Verdana"/>
                <w:b/>
              </w:rPr>
              <w:t>M</w:t>
            </w:r>
            <w:r w:rsidRPr="006158D4">
              <w:rPr>
                <w:rFonts w:ascii="Verdana" w:hAnsi="Verdana"/>
                <w:b/>
              </w:rPr>
              <w:t>ilestones</w:t>
            </w:r>
          </w:p>
        </w:tc>
        <w:tc>
          <w:tcPr>
            <w:tcW w:w="3597" w:type="dxa"/>
            <w:tcMar/>
          </w:tcPr>
          <w:p w:rsidR="006916E5" w:rsidP="006916E5" w:rsidRDefault="006916E5" w14:paraId="24B7C299" w14:textId="0ECE7EF6">
            <w:pPr>
              <w:rPr>
                <w:rFonts w:ascii="Verdana" w:hAnsi="Verdana"/>
              </w:rPr>
            </w:pPr>
            <w:r w:rsidRPr="006158D4">
              <w:rPr>
                <w:rFonts w:ascii="Verdana" w:hAnsi="Verdana"/>
                <w:b/>
              </w:rPr>
              <w:t xml:space="preserve">Pre-Early </w:t>
            </w:r>
            <w:r>
              <w:rPr>
                <w:rFonts w:ascii="Verdana" w:hAnsi="Verdana"/>
                <w:b/>
              </w:rPr>
              <w:t>L</w:t>
            </w:r>
            <w:r w:rsidRPr="006158D4">
              <w:rPr>
                <w:rFonts w:ascii="Verdana" w:hAnsi="Verdana"/>
                <w:b/>
              </w:rPr>
              <w:t xml:space="preserve">evel </w:t>
            </w:r>
            <w:r>
              <w:rPr>
                <w:rFonts w:ascii="Verdana" w:hAnsi="Verdana"/>
                <w:b/>
              </w:rPr>
              <w:t>M</w:t>
            </w:r>
            <w:r w:rsidRPr="006158D4">
              <w:rPr>
                <w:rFonts w:ascii="Verdana" w:hAnsi="Verdana"/>
                <w:b/>
              </w:rPr>
              <w:t>ilestones</w:t>
            </w:r>
          </w:p>
        </w:tc>
        <w:tc>
          <w:tcPr>
            <w:tcW w:w="3598" w:type="dxa"/>
            <w:tcMar/>
          </w:tcPr>
          <w:p w:rsidR="006916E5" w:rsidP="006916E5" w:rsidRDefault="006916E5" w14:paraId="38B125C6" w14:textId="13EB0984">
            <w:pPr>
              <w:rPr>
                <w:rFonts w:ascii="Verdana" w:hAnsi="Verdana"/>
              </w:rPr>
            </w:pPr>
            <w:r w:rsidRPr="006158D4">
              <w:rPr>
                <w:rFonts w:ascii="Verdana" w:hAnsi="Verdana"/>
                <w:b/>
              </w:rPr>
              <w:t xml:space="preserve">C f E </w:t>
            </w:r>
            <w:r>
              <w:rPr>
                <w:rFonts w:ascii="Verdana" w:hAnsi="Verdana"/>
                <w:b/>
              </w:rPr>
              <w:t>E</w:t>
            </w:r>
            <w:r w:rsidRPr="006158D4">
              <w:rPr>
                <w:rFonts w:ascii="Verdana" w:hAnsi="Verdana"/>
                <w:b/>
              </w:rPr>
              <w:t xml:space="preserve">xperiences / </w:t>
            </w:r>
            <w:r>
              <w:rPr>
                <w:rFonts w:ascii="Verdana" w:hAnsi="Verdana"/>
                <w:b/>
              </w:rPr>
              <w:t>O</w:t>
            </w:r>
            <w:r w:rsidRPr="006158D4">
              <w:rPr>
                <w:rFonts w:ascii="Verdana" w:hAnsi="Verdana"/>
                <w:b/>
              </w:rPr>
              <w:t>utcomes</w:t>
            </w:r>
          </w:p>
        </w:tc>
        <w:tc>
          <w:tcPr>
            <w:tcW w:w="3598" w:type="dxa"/>
            <w:tcMar/>
          </w:tcPr>
          <w:p w:rsidR="006916E5" w:rsidP="006916E5" w:rsidRDefault="006916E5" w14:paraId="7F02EDA0" w14:textId="4EA99656">
            <w:pPr>
              <w:rPr>
                <w:rFonts w:ascii="Verdana" w:hAnsi="Verdana"/>
              </w:rPr>
            </w:pPr>
            <w:r w:rsidRPr="006158D4">
              <w:rPr>
                <w:rFonts w:ascii="Verdana" w:hAnsi="Verdana"/>
                <w:b/>
              </w:rPr>
              <w:t xml:space="preserve">SQA </w:t>
            </w:r>
            <w:r>
              <w:rPr>
                <w:rFonts w:ascii="Verdana" w:hAnsi="Verdana"/>
                <w:b/>
              </w:rPr>
              <w:t>C</w:t>
            </w:r>
            <w:r w:rsidRPr="006158D4">
              <w:rPr>
                <w:rFonts w:ascii="Verdana" w:hAnsi="Verdana"/>
                <w:b/>
              </w:rPr>
              <w:t xml:space="preserve">ourses / </w:t>
            </w:r>
            <w:r>
              <w:rPr>
                <w:rFonts w:ascii="Verdana" w:hAnsi="Verdana"/>
                <w:b/>
              </w:rPr>
              <w:t>U</w:t>
            </w:r>
            <w:r w:rsidRPr="006158D4">
              <w:rPr>
                <w:rFonts w:ascii="Verdana" w:hAnsi="Verdana"/>
                <w:b/>
              </w:rPr>
              <w:t>nits</w:t>
            </w:r>
          </w:p>
        </w:tc>
      </w:tr>
      <w:tr w:rsidR="006916E5" w:rsidTr="124C5267" w14:paraId="005F2394" w14:textId="77777777">
        <w:tc>
          <w:tcPr>
            <w:tcW w:w="3597" w:type="dxa"/>
            <w:tcMar/>
          </w:tcPr>
          <w:p w:rsidRPr="009B1FA3" w:rsidR="006916E5" w:rsidP="006916E5" w:rsidRDefault="006916E5" w14:paraId="4F8B9AE1" w14:textId="77777777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  <w:u w:val="single"/>
              </w:rPr>
            </w:pPr>
            <w:r w:rsidRPr="009B1FA3">
              <w:rPr>
                <w:rFonts w:asciiTheme="minorHAnsi" w:hAnsiTheme="minorHAnsi" w:cstheme="minorHAnsi"/>
                <w:color w:val="auto"/>
                <w:sz w:val="20"/>
                <w:szCs w:val="20"/>
                <w:u w:val="single"/>
              </w:rPr>
              <w:t>Communication</w:t>
            </w:r>
          </w:p>
          <w:p w:rsidRPr="001C3649" w:rsidR="006916E5" w:rsidP="006916E5" w:rsidRDefault="006916E5" w14:paraId="39C193B0" w14:textId="77777777">
            <w:pPr>
              <w:pStyle w:val="Default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1C3649">
              <w:rPr>
                <w:rFonts w:asciiTheme="minorHAnsi" w:hAnsiTheme="minorHAnsi" w:cstheme="minorHAnsi"/>
                <w:sz w:val="20"/>
                <w:szCs w:val="20"/>
              </w:rPr>
              <w:t xml:space="preserve">Attention Skills </w:t>
            </w:r>
          </w:p>
          <w:p w:rsidRPr="001C3649" w:rsidR="006916E5" w:rsidP="006916E5" w:rsidRDefault="006916E5" w14:paraId="524B9AA2" w14:textId="77777777">
            <w:pPr>
              <w:pStyle w:val="Default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1C3649">
              <w:rPr>
                <w:rFonts w:asciiTheme="minorHAnsi" w:hAnsiTheme="minorHAnsi" w:cstheme="minorHAnsi"/>
                <w:sz w:val="20"/>
                <w:szCs w:val="20"/>
              </w:rPr>
              <w:t xml:space="preserve">Preference and Choice </w:t>
            </w:r>
          </w:p>
          <w:p w:rsidRPr="001C3649" w:rsidR="006916E5" w:rsidP="006916E5" w:rsidRDefault="006916E5" w14:paraId="39780E92" w14:textId="77777777">
            <w:pPr>
              <w:pStyle w:val="Default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1C3649">
              <w:rPr>
                <w:rFonts w:asciiTheme="minorHAnsi" w:hAnsiTheme="minorHAnsi" w:cstheme="minorHAnsi"/>
                <w:sz w:val="20"/>
                <w:szCs w:val="20"/>
              </w:rPr>
              <w:t>Interaction</w:t>
            </w:r>
          </w:p>
          <w:p w:rsidRPr="001C3649" w:rsidR="006916E5" w:rsidP="006916E5" w:rsidRDefault="006916E5" w14:paraId="4DD3C916" w14:textId="7777777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9B1FA3" w:rsidR="006916E5" w:rsidP="006916E5" w:rsidRDefault="006916E5" w14:paraId="50D626DC" w14:textId="77777777">
            <w:pPr>
              <w:pStyle w:val="Default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9B1FA3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Making Connections</w:t>
            </w:r>
          </w:p>
          <w:p w:rsidRPr="001C3649" w:rsidR="006916E5" w:rsidP="006916E5" w:rsidRDefault="006916E5" w14:paraId="429DA5E8" w14:textId="77777777">
            <w:pPr>
              <w:pStyle w:val="Defaul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1C3649">
              <w:rPr>
                <w:rFonts w:asciiTheme="minorHAnsi" w:hAnsiTheme="minorHAnsi" w:cstheme="minorHAnsi"/>
                <w:sz w:val="20"/>
                <w:szCs w:val="20"/>
              </w:rPr>
              <w:t>Cognitive</w:t>
            </w:r>
          </w:p>
          <w:p w:rsidRPr="001C3649" w:rsidR="006916E5" w:rsidP="006916E5" w:rsidRDefault="006916E5" w14:paraId="34F282E8" w14:textId="7777777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9B1FA3" w:rsidR="006916E5" w:rsidP="006916E5" w:rsidRDefault="006916E5" w14:paraId="5694DF03" w14:textId="77777777">
            <w:pPr>
              <w:pStyle w:val="Default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9B1FA3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Self and Emotions</w:t>
            </w:r>
          </w:p>
          <w:p w:rsidRPr="001C3649" w:rsidR="006916E5" w:rsidP="006916E5" w:rsidRDefault="006916E5" w14:paraId="283C630A" w14:textId="77777777">
            <w:pPr>
              <w:pStyle w:val="Defaul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1C3649">
              <w:rPr>
                <w:rFonts w:asciiTheme="minorHAnsi" w:hAnsiTheme="minorHAnsi" w:cstheme="minorHAnsi"/>
                <w:sz w:val="20"/>
                <w:szCs w:val="20"/>
              </w:rPr>
              <w:t>Awareness</w:t>
            </w:r>
          </w:p>
          <w:p w:rsidRPr="001C3649" w:rsidR="006916E5" w:rsidP="006916E5" w:rsidRDefault="006916E5" w14:paraId="2FB02E28" w14:textId="77777777">
            <w:pPr>
              <w:pStyle w:val="Defaul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1C3649">
              <w:rPr>
                <w:rFonts w:asciiTheme="minorHAnsi" w:hAnsiTheme="minorHAnsi" w:cstheme="minorHAnsi"/>
                <w:sz w:val="20"/>
                <w:szCs w:val="20"/>
              </w:rPr>
              <w:t>Regulation</w:t>
            </w:r>
          </w:p>
          <w:p w:rsidRPr="001C3649" w:rsidR="006916E5" w:rsidP="006916E5" w:rsidRDefault="006916E5" w14:paraId="14E77EDD" w14:textId="7777777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9B1FA3" w:rsidR="006916E5" w:rsidP="006916E5" w:rsidRDefault="006916E5" w14:paraId="0FFA9EF5" w14:textId="77777777">
            <w:pPr>
              <w:pStyle w:val="Default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9B1FA3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Functional Movement</w:t>
            </w:r>
          </w:p>
          <w:p w:rsidRPr="001C3649" w:rsidR="006916E5" w:rsidP="006916E5" w:rsidRDefault="006916E5" w14:paraId="1CB0D919" w14:textId="77777777">
            <w:pPr>
              <w:pStyle w:val="Default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1C3649">
              <w:rPr>
                <w:rFonts w:asciiTheme="minorHAnsi" w:hAnsiTheme="minorHAnsi" w:cstheme="minorHAnsi"/>
                <w:sz w:val="20"/>
                <w:szCs w:val="20"/>
              </w:rPr>
              <w:t>Gross Motor Skills</w:t>
            </w:r>
          </w:p>
          <w:p w:rsidRPr="001C3649" w:rsidR="006916E5" w:rsidP="006916E5" w:rsidRDefault="006916E5" w14:paraId="4785617C" w14:textId="77777777">
            <w:pPr>
              <w:pStyle w:val="Default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1C3649">
              <w:rPr>
                <w:rFonts w:asciiTheme="minorHAnsi" w:hAnsiTheme="minorHAnsi" w:cstheme="minorHAnsi"/>
                <w:sz w:val="20"/>
                <w:szCs w:val="20"/>
              </w:rPr>
              <w:t>Fine Motor Skills</w:t>
            </w:r>
          </w:p>
          <w:p w:rsidRPr="001C3649" w:rsidR="006916E5" w:rsidP="006916E5" w:rsidRDefault="006916E5" w14:paraId="62F99DDF" w14:textId="77777777">
            <w:pPr>
              <w:pStyle w:val="Default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1C3649">
              <w:rPr>
                <w:rFonts w:asciiTheme="minorHAnsi" w:hAnsiTheme="minorHAnsi" w:cstheme="minorHAnsi"/>
                <w:sz w:val="20"/>
                <w:szCs w:val="20"/>
              </w:rPr>
              <w:t>Coordination</w:t>
            </w:r>
          </w:p>
          <w:p w:rsidR="006916E5" w:rsidP="006916E5" w:rsidRDefault="006916E5" w14:paraId="4C5CA19D" w14:textId="77777777">
            <w:pPr>
              <w:rPr>
                <w:rFonts w:ascii="Verdana" w:hAnsi="Verdana"/>
              </w:rPr>
            </w:pPr>
          </w:p>
        </w:tc>
        <w:tc>
          <w:tcPr>
            <w:tcW w:w="3597" w:type="dxa"/>
            <w:tcMar/>
          </w:tcPr>
          <w:p w:rsidR="008F46DA" w:rsidP="008F46DA" w:rsidRDefault="008F46DA" w14:paraId="6DA0783F" w14:textId="77777777">
            <w:pPr>
              <w:pStyle w:val="Default"/>
              <w:rPr>
                <w:sz w:val="20"/>
                <w:szCs w:val="20"/>
              </w:rPr>
            </w:pPr>
            <w:r w:rsidRPr="0072534F">
              <w:rPr>
                <w:sz w:val="20"/>
                <w:szCs w:val="20"/>
                <w:u w:val="single"/>
              </w:rPr>
              <w:t>Literacy and English:</w:t>
            </w:r>
          </w:p>
          <w:p w:rsidRPr="00CB34C0" w:rsidR="008F46DA" w:rsidP="008F46DA" w:rsidRDefault="008F46DA" w14:paraId="4031F409" w14:textId="77777777">
            <w:pPr>
              <w:pStyle w:val="Default"/>
              <w:rPr>
                <w:sz w:val="20"/>
                <w:szCs w:val="20"/>
                <w:u w:val="single"/>
              </w:rPr>
            </w:pPr>
            <w:r w:rsidRPr="00CB34C0">
              <w:rPr>
                <w:sz w:val="20"/>
                <w:szCs w:val="20"/>
                <w:u w:val="single"/>
              </w:rPr>
              <w:t>Listening and Talking</w:t>
            </w:r>
          </w:p>
          <w:p w:rsidR="008F46DA" w:rsidP="008F46DA" w:rsidRDefault="008F46DA" w14:paraId="576BCD84" w14:textId="77777777">
            <w:pPr>
              <w:pStyle w:val="Default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Enjoyment and Choice</w:t>
            </w:r>
          </w:p>
          <w:p w:rsidR="008F46DA" w:rsidP="008F46DA" w:rsidRDefault="008F46DA" w14:paraId="5DB82F65" w14:textId="77777777">
            <w:pPr>
              <w:pStyle w:val="Default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Tools for Talking, Listening and Communicating</w:t>
            </w:r>
          </w:p>
          <w:p w:rsidR="008F46DA" w:rsidP="008F46DA" w:rsidRDefault="008F46DA" w14:paraId="7DFF2BDA" w14:textId="77777777">
            <w:pPr>
              <w:pStyle w:val="Default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Finding and Using Information</w:t>
            </w:r>
          </w:p>
          <w:p w:rsidR="008F46DA" w:rsidP="008F46DA" w:rsidRDefault="008F46DA" w14:paraId="41423531" w14:textId="77777777">
            <w:pPr>
              <w:pStyle w:val="Default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Understanding, Analysing and Evaluating</w:t>
            </w:r>
          </w:p>
          <w:p w:rsidR="008F46DA" w:rsidP="008F46DA" w:rsidRDefault="008F46DA" w14:paraId="23FF8154" w14:textId="77777777">
            <w:pPr>
              <w:pStyle w:val="Default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Creating Texts</w:t>
            </w:r>
          </w:p>
          <w:p w:rsidR="008F46DA" w:rsidP="008F46DA" w:rsidRDefault="008F46DA" w14:paraId="1C1135E8" w14:textId="77777777">
            <w:pPr>
              <w:pStyle w:val="Default"/>
              <w:rPr>
                <w:sz w:val="20"/>
                <w:szCs w:val="20"/>
              </w:rPr>
            </w:pPr>
          </w:p>
          <w:p w:rsidR="008F46DA" w:rsidP="008F46DA" w:rsidRDefault="008F46DA" w14:paraId="5B4DB635" w14:textId="77777777">
            <w:pPr>
              <w:pStyle w:val="Default"/>
              <w:rPr>
                <w:sz w:val="20"/>
                <w:szCs w:val="20"/>
              </w:rPr>
            </w:pPr>
            <w:r w:rsidRPr="00CB34C0">
              <w:rPr>
                <w:sz w:val="20"/>
                <w:szCs w:val="20"/>
                <w:u w:val="single"/>
              </w:rPr>
              <w:t>Reading</w:t>
            </w:r>
          </w:p>
          <w:p w:rsidR="008F46DA" w:rsidP="008F46DA" w:rsidRDefault="008F46DA" w14:paraId="4F54008B" w14:textId="77777777">
            <w:pPr>
              <w:pStyle w:val="Default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Enjoyment and Choice</w:t>
            </w:r>
          </w:p>
          <w:p w:rsidR="008F46DA" w:rsidP="008F46DA" w:rsidRDefault="008F46DA" w14:paraId="64A5C6E9" w14:textId="77777777">
            <w:pPr>
              <w:pStyle w:val="Default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Tools for Reading</w:t>
            </w:r>
          </w:p>
          <w:p w:rsidR="008F46DA" w:rsidP="008F46DA" w:rsidRDefault="008F46DA" w14:paraId="46CCC07F" w14:textId="77777777">
            <w:pPr>
              <w:pStyle w:val="Default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Finding and Using Information</w:t>
            </w:r>
          </w:p>
          <w:p w:rsidR="008F46DA" w:rsidP="008F46DA" w:rsidRDefault="008F46DA" w14:paraId="38019889" w14:textId="77777777">
            <w:pPr>
              <w:pStyle w:val="Default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Understanding, Analysing and Evaluating</w:t>
            </w:r>
          </w:p>
          <w:p w:rsidR="008F46DA" w:rsidP="008F46DA" w:rsidRDefault="008F46DA" w14:paraId="304595CA" w14:textId="77777777">
            <w:pPr>
              <w:pStyle w:val="Default"/>
              <w:rPr>
                <w:sz w:val="20"/>
                <w:szCs w:val="20"/>
              </w:rPr>
            </w:pPr>
          </w:p>
          <w:p w:rsidRPr="00CB34C0" w:rsidR="008F46DA" w:rsidP="008F46DA" w:rsidRDefault="008F46DA" w14:paraId="78902DF0" w14:textId="77777777">
            <w:pPr>
              <w:pStyle w:val="Default"/>
              <w:rPr>
                <w:sz w:val="20"/>
                <w:szCs w:val="20"/>
                <w:u w:val="single"/>
              </w:rPr>
            </w:pPr>
            <w:r w:rsidRPr="00CB34C0">
              <w:rPr>
                <w:sz w:val="20"/>
                <w:szCs w:val="20"/>
                <w:u w:val="single"/>
              </w:rPr>
              <w:t>Writing</w:t>
            </w:r>
          </w:p>
          <w:p w:rsidR="008F46DA" w:rsidP="008F46DA" w:rsidRDefault="008F46DA" w14:paraId="4E3F3BEF" w14:textId="77777777">
            <w:pPr>
              <w:pStyle w:val="Default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Enjoyment and Choice</w:t>
            </w:r>
          </w:p>
          <w:p w:rsidR="008F46DA" w:rsidP="008F46DA" w:rsidRDefault="008F46DA" w14:paraId="6AEB2174" w14:textId="77777777">
            <w:pPr>
              <w:pStyle w:val="Default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Tools for Writing</w:t>
            </w:r>
          </w:p>
          <w:p w:rsidR="008F46DA" w:rsidP="008F46DA" w:rsidRDefault="008F46DA" w14:paraId="596F52FB" w14:textId="77777777">
            <w:pPr>
              <w:pStyle w:val="Default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Organising and Using Information</w:t>
            </w:r>
          </w:p>
          <w:p w:rsidRPr="0022153F" w:rsidR="008F46DA" w:rsidP="008F46DA" w:rsidRDefault="008F46DA" w14:paraId="1ECF3A22" w14:textId="77777777">
            <w:pPr>
              <w:pStyle w:val="Default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Creating Texts</w:t>
            </w:r>
          </w:p>
          <w:p w:rsidR="008F46DA" w:rsidP="008F46DA" w:rsidRDefault="008F46DA" w14:paraId="09BBFAA6" w14:textId="1B3A3B39">
            <w:pPr>
              <w:pStyle w:val="Default"/>
              <w:rPr>
                <w:sz w:val="20"/>
                <w:szCs w:val="20"/>
              </w:rPr>
            </w:pPr>
          </w:p>
          <w:p w:rsidRPr="0072534F" w:rsidR="008F46DA" w:rsidP="008F46DA" w:rsidRDefault="008F46DA" w14:paraId="0B8B5E11" w14:textId="77777777">
            <w:pPr>
              <w:pStyle w:val="Default"/>
              <w:rPr>
                <w:sz w:val="20"/>
                <w:szCs w:val="20"/>
                <w:u w:val="single"/>
              </w:rPr>
            </w:pPr>
            <w:r w:rsidRPr="0072534F">
              <w:rPr>
                <w:sz w:val="20"/>
                <w:szCs w:val="20"/>
                <w:u w:val="single"/>
              </w:rPr>
              <w:t>Numeracy and Mathematics:</w:t>
            </w:r>
          </w:p>
          <w:p w:rsidRPr="00442886" w:rsidR="008F46DA" w:rsidP="008F46DA" w:rsidRDefault="008F46DA" w14:paraId="7CA468A5" w14:textId="77777777">
            <w:pPr>
              <w:pStyle w:val="Default"/>
              <w:rPr>
                <w:sz w:val="20"/>
                <w:szCs w:val="20"/>
                <w:u w:val="single"/>
              </w:rPr>
            </w:pPr>
            <w:r w:rsidRPr="00442886">
              <w:rPr>
                <w:sz w:val="20"/>
                <w:szCs w:val="20"/>
                <w:u w:val="single"/>
              </w:rPr>
              <w:t>Number, Money and Measure</w:t>
            </w:r>
          </w:p>
          <w:p w:rsidR="008F46DA" w:rsidP="008F46DA" w:rsidRDefault="008F46DA" w14:paraId="4A4F842B" w14:textId="77777777">
            <w:pPr>
              <w:pStyle w:val="Default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Estimation and Rounding</w:t>
            </w:r>
          </w:p>
          <w:p w:rsidR="008F46DA" w:rsidP="008F46DA" w:rsidRDefault="008F46DA" w14:paraId="678E33C5" w14:textId="77777777">
            <w:pPr>
              <w:pStyle w:val="Default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Number and Number Processes</w:t>
            </w:r>
          </w:p>
          <w:p w:rsidR="008F46DA" w:rsidP="008F46DA" w:rsidRDefault="008F46DA" w14:paraId="5564F7B6" w14:textId="77777777">
            <w:pPr>
              <w:pStyle w:val="Default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Fraction, Percentage, Ratio and Proportion</w:t>
            </w:r>
          </w:p>
          <w:p w:rsidR="008F46DA" w:rsidP="008F46DA" w:rsidRDefault="008F46DA" w14:paraId="1D7FF795" w14:textId="77777777">
            <w:pPr>
              <w:pStyle w:val="Default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Money</w:t>
            </w:r>
          </w:p>
          <w:p w:rsidR="008F46DA" w:rsidP="008F46DA" w:rsidRDefault="008F46DA" w14:paraId="5149C946" w14:textId="77777777">
            <w:pPr>
              <w:pStyle w:val="Default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Time</w:t>
            </w:r>
          </w:p>
          <w:p w:rsidR="008F46DA" w:rsidP="008F46DA" w:rsidRDefault="008F46DA" w14:paraId="16BB5A79" w14:textId="77777777">
            <w:pPr>
              <w:pStyle w:val="Default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Measurement</w:t>
            </w:r>
          </w:p>
          <w:p w:rsidR="008F46DA" w:rsidP="008F46DA" w:rsidRDefault="008F46DA" w14:paraId="2C8A97D8" w14:textId="77777777">
            <w:pPr>
              <w:pStyle w:val="Default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Patterns and Relationships</w:t>
            </w:r>
          </w:p>
          <w:p w:rsidR="008F46DA" w:rsidP="008F46DA" w:rsidRDefault="008F46DA" w14:paraId="5BF002AC" w14:textId="77777777">
            <w:pPr>
              <w:pStyle w:val="Default"/>
              <w:rPr>
                <w:sz w:val="20"/>
                <w:szCs w:val="20"/>
              </w:rPr>
            </w:pPr>
          </w:p>
          <w:p w:rsidRPr="00442886" w:rsidR="008F46DA" w:rsidP="008F46DA" w:rsidRDefault="008F46DA" w14:paraId="21A36C15" w14:textId="77777777">
            <w:pPr>
              <w:pStyle w:val="Default"/>
              <w:rPr>
                <w:sz w:val="20"/>
                <w:szCs w:val="20"/>
                <w:u w:val="single"/>
              </w:rPr>
            </w:pPr>
            <w:r w:rsidRPr="00442886">
              <w:rPr>
                <w:sz w:val="20"/>
                <w:szCs w:val="20"/>
                <w:u w:val="single"/>
              </w:rPr>
              <w:t>Shape, Position and Movement</w:t>
            </w:r>
          </w:p>
          <w:p w:rsidR="008F46DA" w:rsidP="008F46DA" w:rsidRDefault="008F46DA" w14:paraId="1576352D" w14:textId="77777777">
            <w:pPr>
              <w:pStyle w:val="Default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Properties of 2D Shapes and 3D Objects</w:t>
            </w:r>
          </w:p>
          <w:p w:rsidR="008F46DA" w:rsidP="008F46DA" w:rsidRDefault="008F46DA" w14:paraId="72E2C720" w14:textId="77777777">
            <w:pPr>
              <w:pStyle w:val="Default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Angle, Symmetry and Transformation</w:t>
            </w:r>
          </w:p>
          <w:p w:rsidR="008F46DA" w:rsidP="008F46DA" w:rsidRDefault="008F46DA" w14:paraId="00FE1748" w14:textId="77777777">
            <w:pPr>
              <w:pStyle w:val="Default"/>
              <w:rPr>
                <w:sz w:val="20"/>
                <w:szCs w:val="20"/>
              </w:rPr>
            </w:pPr>
          </w:p>
          <w:p w:rsidRPr="00442886" w:rsidR="008F46DA" w:rsidP="008F46DA" w:rsidRDefault="008F46DA" w14:paraId="2ECFD3FD" w14:textId="77777777">
            <w:pPr>
              <w:pStyle w:val="Default"/>
              <w:rPr>
                <w:sz w:val="20"/>
                <w:szCs w:val="20"/>
                <w:u w:val="single"/>
              </w:rPr>
            </w:pPr>
            <w:r w:rsidRPr="00442886">
              <w:rPr>
                <w:sz w:val="20"/>
                <w:szCs w:val="20"/>
                <w:u w:val="single"/>
              </w:rPr>
              <w:t>Information Handling</w:t>
            </w:r>
          </w:p>
          <w:p w:rsidR="006916E5" w:rsidP="08E93C59" w:rsidRDefault="006916E5" w14:paraId="18B0D303" w14:textId="79A2B1BB">
            <w:pPr>
              <w:pStyle w:val="Default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124C5267" w:rsidR="73D14093">
              <w:rPr>
                <w:sz w:val="20"/>
                <w:szCs w:val="20"/>
              </w:rPr>
              <w:t xml:space="preserve">Data and </w:t>
            </w:r>
            <w:r w:rsidRPr="124C5267" w:rsidR="73D14093">
              <w:rPr>
                <w:sz w:val="20"/>
                <w:szCs w:val="20"/>
              </w:rPr>
              <w:t>Analysi</w:t>
            </w:r>
            <w:r w:rsidRPr="124C5267" w:rsidR="4777FE52">
              <w:rPr>
                <w:sz w:val="20"/>
                <w:szCs w:val="20"/>
              </w:rPr>
              <w:t>s</w:t>
            </w:r>
          </w:p>
        </w:tc>
        <w:tc>
          <w:tcPr>
            <w:tcW w:w="3598" w:type="dxa"/>
            <w:tcMar/>
          </w:tcPr>
          <w:p w:rsidRPr="00CD14E1" w:rsidR="008F46DA" w:rsidP="008F46DA" w:rsidRDefault="008F46DA" w14:paraId="11C56612" w14:textId="77777777">
            <w:pPr>
              <w:pStyle w:val="Default"/>
              <w:rPr>
                <w:sz w:val="20"/>
                <w:szCs w:val="20"/>
                <w:u w:val="single"/>
              </w:rPr>
            </w:pPr>
            <w:r w:rsidRPr="00CD14E1">
              <w:rPr>
                <w:sz w:val="20"/>
                <w:szCs w:val="20"/>
                <w:u w:val="single"/>
              </w:rPr>
              <w:t>Early Level</w:t>
            </w:r>
          </w:p>
          <w:p w:rsidRPr="00CD14E1" w:rsidR="008F46DA" w:rsidP="008F46DA" w:rsidRDefault="008F46DA" w14:paraId="5CE981BA" w14:textId="77777777">
            <w:pPr>
              <w:pStyle w:val="Default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CD14E1">
              <w:rPr>
                <w:sz w:val="20"/>
                <w:szCs w:val="20"/>
              </w:rPr>
              <w:t xml:space="preserve">Literacy </w:t>
            </w:r>
            <w:r>
              <w:rPr>
                <w:sz w:val="20"/>
                <w:szCs w:val="20"/>
              </w:rPr>
              <w:t>and English</w:t>
            </w:r>
          </w:p>
          <w:p w:rsidRPr="00CD14E1" w:rsidR="008F46DA" w:rsidP="008F46DA" w:rsidRDefault="008F46DA" w14:paraId="05229776" w14:textId="77777777">
            <w:pPr>
              <w:pStyle w:val="Default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CD14E1">
              <w:rPr>
                <w:sz w:val="20"/>
                <w:szCs w:val="20"/>
              </w:rPr>
              <w:t>Numeracy and Mathematics</w:t>
            </w:r>
          </w:p>
          <w:p w:rsidRPr="00CD14E1" w:rsidR="008F46DA" w:rsidP="008F46DA" w:rsidRDefault="008F46DA" w14:paraId="1B194A02" w14:textId="77777777">
            <w:pPr>
              <w:pStyle w:val="Default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CD14E1">
              <w:rPr>
                <w:sz w:val="20"/>
                <w:szCs w:val="20"/>
              </w:rPr>
              <w:t>Health and Wellbeing</w:t>
            </w:r>
          </w:p>
          <w:p w:rsidRPr="00CD14E1" w:rsidR="008F46DA" w:rsidP="008F46DA" w:rsidRDefault="008F46DA" w14:paraId="3438F4C9" w14:textId="77777777">
            <w:pPr>
              <w:pStyle w:val="Default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CD14E1">
              <w:rPr>
                <w:sz w:val="20"/>
                <w:szCs w:val="20"/>
              </w:rPr>
              <w:t>All other curricular areas (as appropriate)</w:t>
            </w:r>
          </w:p>
          <w:p w:rsidRPr="00CD14E1" w:rsidR="008F46DA" w:rsidP="008F46DA" w:rsidRDefault="008F46DA" w14:paraId="0813967E" w14:textId="77777777">
            <w:pPr>
              <w:pStyle w:val="Default"/>
              <w:rPr>
                <w:sz w:val="20"/>
                <w:szCs w:val="20"/>
              </w:rPr>
            </w:pPr>
          </w:p>
          <w:p w:rsidRPr="00CD14E1" w:rsidR="008F46DA" w:rsidP="008F46DA" w:rsidRDefault="008F46DA" w14:paraId="72812095" w14:textId="77777777">
            <w:pPr>
              <w:pStyle w:val="Default"/>
              <w:rPr>
                <w:sz w:val="20"/>
                <w:szCs w:val="20"/>
                <w:u w:val="single"/>
              </w:rPr>
            </w:pPr>
            <w:r w:rsidRPr="00CD14E1">
              <w:rPr>
                <w:sz w:val="20"/>
                <w:szCs w:val="20"/>
                <w:u w:val="single"/>
              </w:rPr>
              <w:t>First Level</w:t>
            </w:r>
          </w:p>
          <w:p w:rsidRPr="00CD14E1" w:rsidR="008F46DA" w:rsidP="008F46DA" w:rsidRDefault="008F46DA" w14:paraId="5ECBF8E6" w14:textId="77777777">
            <w:pPr>
              <w:pStyle w:val="Default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CD14E1">
              <w:rPr>
                <w:sz w:val="20"/>
                <w:szCs w:val="20"/>
              </w:rPr>
              <w:t xml:space="preserve">Literacy </w:t>
            </w:r>
            <w:r>
              <w:rPr>
                <w:sz w:val="20"/>
                <w:szCs w:val="20"/>
              </w:rPr>
              <w:t>and English</w:t>
            </w:r>
          </w:p>
          <w:p w:rsidRPr="00CD14E1" w:rsidR="008F46DA" w:rsidP="008F46DA" w:rsidRDefault="008F46DA" w14:paraId="52188AA9" w14:textId="77777777">
            <w:pPr>
              <w:pStyle w:val="Default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CD14E1">
              <w:rPr>
                <w:sz w:val="20"/>
                <w:szCs w:val="20"/>
              </w:rPr>
              <w:t>Numeracy and Mathematics</w:t>
            </w:r>
          </w:p>
          <w:p w:rsidRPr="00CD14E1" w:rsidR="008F46DA" w:rsidP="008F46DA" w:rsidRDefault="008F46DA" w14:paraId="128C5FF2" w14:textId="77777777">
            <w:pPr>
              <w:pStyle w:val="Default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CD14E1">
              <w:rPr>
                <w:sz w:val="20"/>
                <w:szCs w:val="20"/>
              </w:rPr>
              <w:t>Health and Wellbeing</w:t>
            </w:r>
          </w:p>
          <w:p w:rsidRPr="00CD14E1" w:rsidR="008F46DA" w:rsidP="008F46DA" w:rsidRDefault="008F46DA" w14:paraId="2E4985A1" w14:textId="77777777">
            <w:pPr>
              <w:pStyle w:val="Default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CD14E1">
              <w:rPr>
                <w:sz w:val="20"/>
                <w:szCs w:val="20"/>
              </w:rPr>
              <w:t>All other curricular areas (as appropriate)</w:t>
            </w:r>
          </w:p>
          <w:p w:rsidR="008F46DA" w:rsidP="124C5267" w:rsidRDefault="008F46DA" w14:paraId="4EBF84FD" w14:textId="505EAC47">
            <w:pPr>
              <w:pStyle w:val="Default"/>
              <w:rPr>
                <w:sz w:val="20"/>
                <w:szCs w:val="20"/>
              </w:rPr>
            </w:pPr>
          </w:p>
          <w:p w:rsidRPr="00CD14E1" w:rsidR="008F46DA" w:rsidP="008F46DA" w:rsidRDefault="008F46DA" w14:paraId="245DBDF8" w14:textId="77777777">
            <w:pPr>
              <w:pStyle w:val="Default"/>
              <w:rPr>
                <w:sz w:val="20"/>
                <w:szCs w:val="20"/>
                <w:u w:val="single"/>
              </w:rPr>
            </w:pPr>
            <w:r w:rsidRPr="00CD14E1">
              <w:rPr>
                <w:sz w:val="20"/>
                <w:szCs w:val="20"/>
                <w:u w:val="single"/>
              </w:rPr>
              <w:t xml:space="preserve">Second Level </w:t>
            </w:r>
          </w:p>
          <w:p w:rsidRPr="00CD14E1" w:rsidR="008F46DA" w:rsidP="008F46DA" w:rsidRDefault="008F46DA" w14:paraId="3B4DA7B0" w14:textId="77777777">
            <w:pPr>
              <w:pStyle w:val="Default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CD14E1">
              <w:rPr>
                <w:sz w:val="20"/>
                <w:szCs w:val="20"/>
              </w:rPr>
              <w:t xml:space="preserve">Literacy </w:t>
            </w:r>
            <w:r>
              <w:rPr>
                <w:sz w:val="20"/>
                <w:szCs w:val="20"/>
              </w:rPr>
              <w:t>and English</w:t>
            </w:r>
          </w:p>
          <w:p w:rsidRPr="00CD14E1" w:rsidR="008F46DA" w:rsidP="008F46DA" w:rsidRDefault="008F46DA" w14:paraId="2D26E78D" w14:textId="77777777">
            <w:pPr>
              <w:pStyle w:val="Default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CD14E1">
              <w:rPr>
                <w:sz w:val="20"/>
                <w:szCs w:val="20"/>
              </w:rPr>
              <w:t>Numeracy and Mathematics</w:t>
            </w:r>
          </w:p>
          <w:p w:rsidRPr="00CD14E1" w:rsidR="008F46DA" w:rsidP="008F46DA" w:rsidRDefault="008F46DA" w14:paraId="488DD32E" w14:textId="77777777">
            <w:pPr>
              <w:pStyle w:val="Default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CD14E1">
              <w:rPr>
                <w:sz w:val="20"/>
                <w:szCs w:val="20"/>
              </w:rPr>
              <w:t>Health and Wellbeing</w:t>
            </w:r>
          </w:p>
          <w:p w:rsidRPr="00CD14E1" w:rsidR="008F46DA" w:rsidP="008F46DA" w:rsidRDefault="008F46DA" w14:paraId="03EB6614" w14:textId="77777777">
            <w:pPr>
              <w:pStyle w:val="Default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2CC4CC18" w:rsidR="0EAA1032">
              <w:rPr>
                <w:sz w:val="20"/>
                <w:szCs w:val="20"/>
              </w:rPr>
              <w:t xml:space="preserve">All other curricular areas (as </w:t>
            </w:r>
            <w:r w:rsidRPr="2CC4CC18" w:rsidR="0EAA1032">
              <w:rPr>
                <w:sz w:val="20"/>
                <w:szCs w:val="20"/>
              </w:rPr>
              <w:t>appropriate)</w:t>
            </w:r>
          </w:p>
          <w:p w:rsidRPr="008F46DA" w:rsidR="006916E5" w:rsidP="006916E5" w:rsidRDefault="006916E5" w14:paraId="529BDECC" w14:textId="77777777">
            <w:pPr>
              <w:rPr>
                <w:rFonts w:ascii="Verdana" w:hAnsi="Verdana"/>
                <w:lang w:val="en-GB"/>
              </w:rPr>
            </w:pPr>
          </w:p>
        </w:tc>
        <w:tc>
          <w:tcPr>
            <w:tcW w:w="3598" w:type="dxa"/>
            <w:tcMar/>
          </w:tcPr>
          <w:p w:rsidR="008F46DA" w:rsidP="008F46DA" w:rsidRDefault="008F46DA" w14:paraId="5F00A79F" w14:textId="7777777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  <w:u w:val="single"/>
              </w:rPr>
              <w:t xml:space="preserve">SQA Personal Achievement Award </w:t>
            </w:r>
          </w:p>
          <w:p w:rsidR="008F46DA" w:rsidP="008F46DA" w:rsidRDefault="008F46DA" w14:paraId="372B5D19" w14:textId="7777777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Progression through Bronze, Silver and Gold Award</w:t>
            </w:r>
          </w:p>
          <w:p w:rsidR="008F46DA" w:rsidP="008F46DA" w:rsidRDefault="008F46DA" w14:paraId="159F55DC" w14:textId="77777777">
            <w:pPr>
              <w:rPr>
                <w:iCs/>
                <w:sz w:val="20"/>
                <w:szCs w:val="20"/>
              </w:rPr>
            </w:pPr>
          </w:p>
          <w:p w:rsidR="008F46DA" w:rsidP="008F46DA" w:rsidRDefault="008F46DA" w14:paraId="1CADA13B" w14:textId="7777777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  <w:u w:val="single"/>
              </w:rPr>
              <w:t>SQA Personal Achievement Award Alternative Context Awards</w:t>
            </w:r>
          </w:p>
          <w:p w:rsidR="008F46DA" w:rsidP="008F46DA" w:rsidRDefault="008F46DA" w14:paraId="4C0F12C6" w14:textId="77777777">
            <w:pPr>
              <w:rPr>
                <w:iCs/>
                <w:sz w:val="20"/>
                <w:szCs w:val="20"/>
              </w:rPr>
            </w:pPr>
          </w:p>
          <w:p w:rsidRPr="001638DB" w:rsidR="008F46DA" w:rsidP="008F46DA" w:rsidRDefault="008F46DA" w14:paraId="79501490" w14:textId="77777777">
            <w:pPr>
              <w:rPr>
                <w:iCs/>
                <w:sz w:val="20"/>
                <w:szCs w:val="20"/>
                <w:u w:val="single"/>
              </w:rPr>
            </w:pPr>
            <w:r w:rsidRPr="001638DB">
              <w:rPr>
                <w:iCs/>
                <w:sz w:val="20"/>
                <w:szCs w:val="20"/>
                <w:u w:val="single"/>
              </w:rPr>
              <w:t>SQA National 1</w:t>
            </w:r>
          </w:p>
          <w:p w:rsidRPr="00214262" w:rsidR="008F46DA" w:rsidP="008F46DA" w:rsidRDefault="008F46DA" w14:paraId="1031C1F7" w14:textId="77777777">
            <w:pPr>
              <w:pStyle w:val="Default"/>
              <w:rPr>
                <w:rFonts w:cstheme="minorBidi"/>
                <w:sz w:val="16"/>
                <w:szCs w:val="16"/>
              </w:rPr>
            </w:pPr>
          </w:p>
          <w:p w:rsidR="008F46DA" w:rsidP="008F46DA" w:rsidRDefault="008F46DA" w14:paraId="5FEAD8B3" w14:textId="77777777">
            <w:pPr>
              <w:pStyle w:val="Default"/>
              <w:rPr>
                <w:rFonts w:cstheme="minorBidi"/>
                <w:sz w:val="20"/>
                <w:szCs w:val="20"/>
                <w:u w:val="single"/>
              </w:rPr>
            </w:pPr>
            <w:r w:rsidRPr="001638DB">
              <w:rPr>
                <w:rFonts w:cstheme="minorBidi"/>
                <w:sz w:val="20"/>
                <w:szCs w:val="20"/>
                <w:u w:val="single"/>
              </w:rPr>
              <w:t>SQA National 2</w:t>
            </w:r>
          </w:p>
          <w:p w:rsidR="008F46DA" w:rsidP="008F46DA" w:rsidRDefault="008F46DA" w14:paraId="4F883F2A" w14:textId="77777777">
            <w:pPr>
              <w:pStyle w:val="Default"/>
              <w:rPr>
                <w:rFonts w:cstheme="minorBidi"/>
                <w:sz w:val="20"/>
                <w:szCs w:val="20"/>
                <w:u w:val="single"/>
              </w:rPr>
            </w:pPr>
          </w:p>
          <w:p w:rsidR="008F46DA" w:rsidP="008F46DA" w:rsidRDefault="008F46DA" w14:paraId="38EC1CED" w14:textId="77777777">
            <w:pPr>
              <w:pStyle w:val="Default"/>
              <w:rPr>
                <w:rFonts w:cstheme="minorBidi"/>
                <w:sz w:val="20"/>
                <w:szCs w:val="20"/>
                <w:u w:val="single"/>
              </w:rPr>
            </w:pPr>
            <w:r>
              <w:rPr>
                <w:rFonts w:cstheme="minorBidi"/>
                <w:sz w:val="20"/>
                <w:szCs w:val="20"/>
                <w:u w:val="single"/>
              </w:rPr>
              <w:t>SQA National 1 and 2  Alternative Context Award</w:t>
            </w:r>
          </w:p>
          <w:p w:rsidR="008F46DA" w:rsidP="008F46DA" w:rsidRDefault="008F46DA" w14:paraId="551E94CD" w14:textId="77777777">
            <w:pPr>
              <w:pStyle w:val="Default"/>
              <w:rPr>
                <w:rFonts w:cstheme="minorBidi"/>
                <w:sz w:val="20"/>
                <w:szCs w:val="20"/>
                <w:u w:val="single"/>
              </w:rPr>
            </w:pPr>
          </w:p>
          <w:p w:rsidRPr="001638DB" w:rsidR="008F46DA" w:rsidP="008F46DA" w:rsidRDefault="008F46DA" w14:paraId="113F5B1C" w14:textId="77777777">
            <w:pPr>
              <w:pStyle w:val="Default"/>
              <w:rPr>
                <w:rFonts w:cstheme="minorBidi"/>
                <w:sz w:val="20"/>
                <w:szCs w:val="20"/>
                <w:u w:val="single"/>
              </w:rPr>
            </w:pPr>
            <w:r>
              <w:rPr>
                <w:rFonts w:cstheme="minorBidi"/>
                <w:sz w:val="20"/>
                <w:szCs w:val="20"/>
                <w:u w:val="single"/>
              </w:rPr>
              <w:t>SQA Adult Learning and Transition Award</w:t>
            </w:r>
          </w:p>
          <w:p w:rsidRPr="008F46DA" w:rsidR="006916E5" w:rsidP="006916E5" w:rsidRDefault="006916E5" w14:paraId="40BF279A" w14:textId="77777777">
            <w:pPr>
              <w:rPr>
                <w:rFonts w:ascii="Verdana" w:hAnsi="Verdana"/>
                <w:lang w:val="en-GB"/>
              </w:rPr>
            </w:pPr>
          </w:p>
        </w:tc>
      </w:tr>
    </w:tbl>
    <w:p w:rsidR="00875F78" w:rsidP="009E7F0E" w:rsidRDefault="00875F78" w14:paraId="64345A9B" w14:textId="77777777">
      <w:pPr>
        <w:rPr>
          <w:rFonts w:ascii="Verdana" w:hAnsi="Verdana"/>
        </w:rPr>
      </w:pPr>
    </w:p>
    <w:p w:rsidR="00E743CD" w:rsidP="009E7F0E" w:rsidRDefault="00E743CD" w14:paraId="5F42D032" w14:textId="77777777">
      <w:pPr>
        <w:rPr>
          <w:rFonts w:ascii="Verdana" w:hAnsi="Verdana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4400"/>
      </w:tblGrid>
      <w:tr w:rsidR="124C5267" w:rsidTr="124C5267" w14:paraId="71FEE4BD">
        <w:trPr>
          <w:trHeight w:val="300"/>
        </w:trPr>
        <w:tc>
          <w:tcPr>
            <w:tcW w:w="14400" w:type="dxa"/>
            <w:shd w:val="clear" w:color="auto" w:fill="FF0000"/>
            <w:tcMar/>
          </w:tcPr>
          <w:p w:rsidR="0541837F" w:rsidP="124C5267" w:rsidRDefault="0541837F" w14:paraId="703D16FB" w14:textId="5EF3652F">
            <w:pPr>
              <w:pStyle w:val="Normal"/>
              <w:ind w:left="0"/>
              <w:jc w:val="center"/>
              <w:rPr>
                <w:rFonts w:ascii="Verdana" w:hAnsi="Verdana"/>
                <w:b w:val="1"/>
                <w:bCs w:val="1"/>
                <w:sz w:val="28"/>
                <w:szCs w:val="28"/>
              </w:rPr>
            </w:pPr>
            <w:r w:rsidRPr="124C5267" w:rsidR="0541837F">
              <w:rPr>
                <w:rFonts w:ascii="Verdana" w:hAnsi="Verdana"/>
                <w:b w:val="1"/>
                <w:bCs w:val="1"/>
                <w:sz w:val="28"/>
                <w:szCs w:val="28"/>
              </w:rPr>
              <w:t>Wider Achievement</w:t>
            </w:r>
          </w:p>
        </w:tc>
      </w:tr>
    </w:tbl>
    <w:p w:rsidR="124C5267" w:rsidP="124C5267" w:rsidRDefault="124C5267" w14:paraId="60C6C82B" w14:textId="37DDFC06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rFonts w:ascii="Verdana" w:hAnsi="Verdana"/>
        </w:rPr>
      </w:pPr>
    </w:p>
    <w:p w:rsidR="08E93C59" w:rsidP="08E93C59" w:rsidRDefault="08E93C59" w14:paraId="278AC6CE">
      <w:pPr>
        <w:rPr>
          <w:rFonts w:ascii="Verdana" w:hAnsi="Verdana"/>
          <w:sz w:val="28"/>
          <w:szCs w:val="28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800"/>
        <w:gridCol w:w="4800"/>
        <w:gridCol w:w="4800"/>
      </w:tblGrid>
      <w:tr w:rsidR="08E93C59" w:rsidTr="663D5C48" w14:paraId="3B4EF300">
        <w:trPr>
          <w:trHeight w:val="300"/>
        </w:trPr>
        <w:tc>
          <w:tcPr>
            <w:tcW w:w="4800" w:type="dxa"/>
            <w:tcMar/>
          </w:tcPr>
          <w:p w:rsidR="08E93C59" w:rsidP="08E93C59" w:rsidRDefault="08E93C59" w14:paraId="3777406D" w14:textId="7EE1A666">
            <w:pPr>
              <w:pStyle w:val="Normal"/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4800" w:type="dxa"/>
            <w:tcMar/>
          </w:tcPr>
          <w:p w:rsidR="08E93C59" w:rsidP="08E93C59" w:rsidRDefault="08E93C59" w14:paraId="3A83F5CA" w14:textId="4D5FEC0A">
            <w:pPr>
              <w:pStyle w:val="ListParagraph"/>
              <w:numPr>
                <w:ilvl w:val="0"/>
                <w:numId w:val="17"/>
              </w:numPr>
              <w:spacing w:line="259" w:lineRule="auto"/>
              <w:rPr>
                <w:rFonts w:ascii="Verdana" w:hAnsi="Verdana"/>
              </w:rPr>
            </w:pPr>
            <w:r w:rsidRPr="663D5C48" w:rsidR="1B987784">
              <w:rPr>
                <w:rFonts w:ascii="Verdana" w:hAnsi="Verdana"/>
              </w:rPr>
              <w:t xml:space="preserve">Committees </w:t>
            </w:r>
            <w:r w:rsidRPr="663D5C48" w:rsidR="1B987784">
              <w:rPr>
                <w:rFonts w:ascii="Verdana" w:hAnsi="Verdana"/>
              </w:rPr>
              <w:t>e.g</w:t>
            </w:r>
            <w:r w:rsidRPr="663D5C48" w:rsidR="1B987784">
              <w:rPr>
                <w:rFonts w:ascii="Verdana" w:hAnsi="Verdana"/>
              </w:rPr>
              <w:t xml:space="preserve"> Eco</w:t>
            </w:r>
            <w:r w:rsidRPr="663D5C48" w:rsidR="07082C68">
              <w:rPr>
                <w:rFonts w:ascii="Verdana" w:hAnsi="Verdana"/>
              </w:rPr>
              <w:t>/Pupil Voice</w:t>
            </w:r>
          </w:p>
          <w:p w:rsidR="08E93C59" w:rsidP="08E93C59" w:rsidRDefault="08E93C59" w14:paraId="1FFDDD93" w14:textId="772FE41D">
            <w:pPr>
              <w:pStyle w:val="ListParagraph"/>
              <w:numPr>
                <w:ilvl w:val="0"/>
                <w:numId w:val="17"/>
              </w:numPr>
              <w:spacing w:line="259" w:lineRule="auto"/>
              <w:rPr>
                <w:rFonts w:ascii="Verdana" w:hAnsi="Verdana"/>
              </w:rPr>
            </w:pPr>
            <w:r w:rsidRPr="08E93C59" w:rsidR="08E93C59">
              <w:rPr>
                <w:rFonts w:ascii="Verdana" w:hAnsi="Verdana"/>
              </w:rPr>
              <w:t>Reading Schools Group</w:t>
            </w:r>
          </w:p>
          <w:p w:rsidR="08E93C59" w:rsidP="08E93C59" w:rsidRDefault="08E93C59" w14:paraId="21C0D840">
            <w:pPr>
              <w:pStyle w:val="ListParagraph"/>
              <w:numPr>
                <w:ilvl w:val="0"/>
                <w:numId w:val="17"/>
              </w:numPr>
              <w:spacing w:line="259" w:lineRule="auto"/>
              <w:rPr>
                <w:rFonts w:ascii="Verdana" w:hAnsi="Verdana"/>
              </w:rPr>
            </w:pPr>
            <w:r w:rsidRPr="08E93C59" w:rsidR="08E93C59">
              <w:rPr>
                <w:rFonts w:ascii="Verdana" w:hAnsi="Verdana"/>
              </w:rPr>
              <w:t>John Muir Award</w:t>
            </w:r>
          </w:p>
          <w:p w:rsidR="08E93C59" w:rsidP="08E93C59" w:rsidRDefault="08E93C59" w14:paraId="769BDECE" w14:textId="6452C27C">
            <w:pPr>
              <w:pStyle w:val="ListParagraph"/>
              <w:numPr>
                <w:ilvl w:val="0"/>
                <w:numId w:val="17"/>
              </w:numPr>
              <w:spacing w:line="259" w:lineRule="auto"/>
              <w:rPr>
                <w:rFonts w:ascii="Verdana" w:hAnsi="Verdana"/>
              </w:rPr>
            </w:pPr>
            <w:r w:rsidRPr="663D5C48" w:rsidR="43E8CF67">
              <w:rPr>
                <w:rFonts w:ascii="Verdana" w:hAnsi="Verdana"/>
              </w:rPr>
              <w:t>New</w:t>
            </w:r>
            <w:r w:rsidRPr="663D5C48" w:rsidR="1B987784">
              <w:rPr>
                <w:rFonts w:ascii="Verdana" w:hAnsi="Verdana"/>
              </w:rPr>
              <w:t xml:space="preserve"> College</w:t>
            </w:r>
            <w:r w:rsidRPr="663D5C48" w:rsidR="55F777A3">
              <w:rPr>
                <w:rFonts w:ascii="Verdana" w:hAnsi="Verdana"/>
              </w:rPr>
              <w:t xml:space="preserve"> Lanarkshire</w:t>
            </w:r>
          </w:p>
          <w:p w:rsidR="08E93C59" w:rsidP="08E93C59" w:rsidRDefault="08E93C59" w14:paraId="52CFCF46">
            <w:pPr>
              <w:pStyle w:val="ListParagraph"/>
              <w:numPr>
                <w:ilvl w:val="0"/>
                <w:numId w:val="17"/>
              </w:numPr>
              <w:spacing w:line="259" w:lineRule="auto"/>
              <w:rPr>
                <w:rFonts w:ascii="Verdana" w:hAnsi="Verdana"/>
              </w:rPr>
            </w:pPr>
            <w:r w:rsidRPr="08E93C59" w:rsidR="08E93C59">
              <w:rPr>
                <w:rFonts w:ascii="Verdana" w:hAnsi="Verdana"/>
              </w:rPr>
              <w:t>Duke of Edinburgh</w:t>
            </w:r>
          </w:p>
          <w:p w:rsidR="08E93C59" w:rsidP="08E93C59" w:rsidRDefault="08E93C59" w14:paraId="299448E8">
            <w:pPr>
              <w:pStyle w:val="ListParagraph"/>
              <w:numPr>
                <w:ilvl w:val="0"/>
                <w:numId w:val="17"/>
              </w:numPr>
              <w:spacing w:line="259" w:lineRule="auto"/>
              <w:rPr>
                <w:rFonts w:ascii="Verdana" w:hAnsi="Verdana"/>
              </w:rPr>
            </w:pPr>
            <w:r w:rsidRPr="08E93C59" w:rsidR="08E93C59">
              <w:rPr>
                <w:rFonts w:ascii="Verdana" w:hAnsi="Verdana"/>
              </w:rPr>
              <w:t>JASS</w:t>
            </w:r>
          </w:p>
          <w:p w:rsidR="08E93C59" w:rsidP="08E93C59" w:rsidRDefault="08E93C59" w14:paraId="7B548D91">
            <w:pPr>
              <w:pStyle w:val="ListParagraph"/>
              <w:numPr>
                <w:ilvl w:val="0"/>
                <w:numId w:val="17"/>
              </w:numPr>
              <w:spacing w:line="259" w:lineRule="auto"/>
              <w:rPr>
                <w:rFonts w:ascii="Verdana" w:hAnsi="Verdana"/>
              </w:rPr>
            </w:pPr>
            <w:r w:rsidRPr="08E93C59" w:rsidR="08E93C59">
              <w:rPr>
                <w:rFonts w:ascii="Verdana" w:hAnsi="Verdana"/>
              </w:rPr>
              <w:t>Music Therapy</w:t>
            </w:r>
          </w:p>
          <w:p w:rsidR="08E93C59" w:rsidP="08E93C59" w:rsidRDefault="08E93C59" w14:paraId="2C677260" w14:textId="63C5BDB9">
            <w:pPr>
              <w:pStyle w:val="ListParagraph"/>
              <w:numPr>
                <w:ilvl w:val="0"/>
                <w:numId w:val="17"/>
              </w:numPr>
              <w:spacing w:line="259" w:lineRule="auto"/>
              <w:rPr>
                <w:rFonts w:ascii="Verdana" w:hAnsi="Verdana"/>
              </w:rPr>
            </w:pPr>
            <w:r w:rsidRPr="08E93C59" w:rsidR="08E93C59">
              <w:rPr>
                <w:rFonts w:ascii="Verdana" w:hAnsi="Verdana"/>
              </w:rPr>
              <w:t>Celebration Assemblies</w:t>
            </w:r>
          </w:p>
          <w:p w:rsidR="08E93C59" w:rsidP="663D5C48" w:rsidRDefault="08E93C59" w14:paraId="3D74D072" w14:textId="2B50E8F3">
            <w:pPr>
              <w:pStyle w:val="ListParagraph"/>
              <w:numPr>
                <w:ilvl w:val="0"/>
                <w:numId w:val="17"/>
              </w:numPr>
              <w:spacing w:line="259" w:lineRule="auto"/>
              <w:rPr>
                <w:rFonts w:ascii="Verdana" w:hAnsi="Verdana"/>
              </w:rPr>
            </w:pPr>
            <w:r w:rsidRPr="663D5C48" w:rsidR="1B987784">
              <w:rPr>
                <w:rFonts w:ascii="Verdana" w:hAnsi="Verdana"/>
              </w:rPr>
              <w:t>Rights Respecting Schools</w:t>
            </w:r>
          </w:p>
          <w:p w:rsidR="08E93C59" w:rsidP="663D5C48" w:rsidRDefault="08E93C59" w14:paraId="41CE6603" w14:textId="2DED343A">
            <w:pPr>
              <w:pStyle w:val="ListParagraph"/>
              <w:numPr>
                <w:ilvl w:val="0"/>
                <w:numId w:val="17"/>
              </w:numPr>
              <w:spacing w:line="259" w:lineRule="auto"/>
              <w:rPr>
                <w:rFonts w:ascii="Verdana" w:hAnsi="Verdana"/>
              </w:rPr>
            </w:pPr>
            <w:r w:rsidRPr="663D5C48" w:rsidR="0CFA3CBE">
              <w:rPr>
                <w:rFonts w:ascii="Verdana" w:hAnsi="Verdana"/>
              </w:rPr>
              <w:t>NOLA</w:t>
            </w:r>
          </w:p>
          <w:p w:rsidR="08E93C59" w:rsidP="663D5C48" w:rsidRDefault="08E93C59" w14:paraId="39D47C42" w14:textId="0EF160E3">
            <w:pPr>
              <w:pStyle w:val="ListParagraph"/>
              <w:numPr>
                <w:ilvl w:val="0"/>
                <w:numId w:val="17"/>
              </w:numPr>
              <w:spacing w:line="259" w:lineRule="auto"/>
              <w:rPr>
                <w:rFonts w:ascii="Verdana" w:hAnsi="Verdana"/>
              </w:rPr>
            </w:pPr>
            <w:r w:rsidRPr="663D5C48" w:rsidR="0CFA3CBE">
              <w:rPr>
                <w:rFonts w:ascii="Verdana" w:hAnsi="Verdana"/>
              </w:rPr>
              <w:t>Green Tree Award</w:t>
            </w:r>
          </w:p>
          <w:p w:rsidR="08E93C59" w:rsidP="663D5C48" w:rsidRDefault="08E93C59" w14:paraId="6675CB58" w14:textId="39042293">
            <w:pPr>
              <w:pStyle w:val="ListParagraph"/>
              <w:numPr>
                <w:ilvl w:val="0"/>
                <w:numId w:val="17"/>
              </w:numPr>
              <w:spacing w:line="259" w:lineRule="auto"/>
              <w:rPr>
                <w:rFonts w:ascii="Verdana" w:hAnsi="Verdana"/>
              </w:rPr>
            </w:pPr>
            <w:r w:rsidRPr="663D5C48" w:rsidR="0CFA3CBE">
              <w:rPr>
                <w:rFonts w:ascii="Verdana" w:hAnsi="Verdana"/>
              </w:rPr>
              <w:t>RSPB</w:t>
            </w:r>
          </w:p>
          <w:p w:rsidR="08E93C59" w:rsidP="663D5C48" w:rsidRDefault="08E93C59" w14:paraId="4DC6CEBF" w14:textId="1EDD9F38">
            <w:pPr>
              <w:pStyle w:val="ListParagraph"/>
              <w:numPr>
                <w:ilvl w:val="0"/>
                <w:numId w:val="17"/>
              </w:numPr>
              <w:spacing w:line="259" w:lineRule="auto"/>
              <w:rPr>
                <w:rFonts w:ascii="Verdana" w:hAnsi="Verdana"/>
              </w:rPr>
            </w:pPr>
            <w:r w:rsidRPr="663D5C48" w:rsidR="0CFA3CBE">
              <w:rPr>
                <w:rFonts w:ascii="Verdana" w:hAnsi="Verdana"/>
              </w:rPr>
              <w:t xml:space="preserve">Royal </w:t>
            </w:r>
            <w:r w:rsidRPr="663D5C48" w:rsidR="0CFA3CBE">
              <w:rPr>
                <w:rFonts w:ascii="Verdana" w:hAnsi="Verdana"/>
              </w:rPr>
              <w:t>Horticultural</w:t>
            </w:r>
            <w:r w:rsidRPr="663D5C48" w:rsidR="0CFA3CBE">
              <w:rPr>
                <w:rFonts w:ascii="Verdana" w:hAnsi="Verdana"/>
              </w:rPr>
              <w:t xml:space="preserve"> Society</w:t>
            </w:r>
          </w:p>
          <w:p w:rsidR="08E93C59" w:rsidP="663D5C48" w:rsidRDefault="08E93C59" w14:paraId="1F8A0CFB" w14:textId="64AEAF60">
            <w:pPr>
              <w:pStyle w:val="ListParagraph"/>
              <w:numPr>
                <w:ilvl w:val="0"/>
                <w:numId w:val="17"/>
              </w:numPr>
              <w:spacing w:line="259" w:lineRule="auto"/>
              <w:rPr>
                <w:rFonts w:ascii="Verdana" w:hAnsi="Verdana"/>
              </w:rPr>
            </w:pPr>
            <w:r w:rsidRPr="663D5C48" w:rsidR="37D057FB">
              <w:rPr>
                <w:rFonts w:ascii="Verdana" w:hAnsi="Verdana"/>
              </w:rPr>
              <w:t>Lanimers</w:t>
            </w:r>
            <w:r w:rsidRPr="663D5C48" w:rsidR="37D057FB">
              <w:rPr>
                <w:rFonts w:ascii="Verdana" w:hAnsi="Verdana"/>
              </w:rPr>
              <w:t xml:space="preserve"> </w:t>
            </w:r>
          </w:p>
          <w:p w:rsidR="08E93C59" w:rsidP="663D5C48" w:rsidRDefault="08E93C59" w14:paraId="7837A7A4" w14:textId="0E90DD4A">
            <w:pPr>
              <w:pStyle w:val="ListParagraph"/>
              <w:numPr>
                <w:ilvl w:val="0"/>
                <w:numId w:val="17"/>
              </w:numPr>
              <w:spacing w:line="259" w:lineRule="auto"/>
              <w:rPr>
                <w:rFonts w:ascii="Verdana" w:hAnsi="Verdana"/>
              </w:rPr>
            </w:pPr>
            <w:r w:rsidRPr="663D5C48" w:rsidR="603D8769">
              <w:rPr>
                <w:rFonts w:ascii="Verdana" w:hAnsi="Verdana"/>
              </w:rPr>
              <w:t>Star Point School of Music</w:t>
            </w:r>
          </w:p>
        </w:tc>
        <w:tc>
          <w:tcPr>
            <w:tcW w:w="4800" w:type="dxa"/>
            <w:tcMar/>
          </w:tcPr>
          <w:p w:rsidR="08E93C59" w:rsidP="08E93C59" w:rsidRDefault="08E93C59" w14:paraId="3E09787B" w14:textId="66A2088E">
            <w:pPr>
              <w:pStyle w:val="Normal"/>
              <w:rPr>
                <w:rFonts w:ascii="Verdana" w:hAnsi="Verdana"/>
                <w:sz w:val="28"/>
                <w:szCs w:val="28"/>
              </w:rPr>
            </w:pPr>
          </w:p>
        </w:tc>
      </w:tr>
    </w:tbl>
    <w:p w:rsidR="08E93C59" w:rsidP="08E93C59" w:rsidRDefault="08E93C59" w14:paraId="3C0F96FD" w14:textId="2DE621C7">
      <w:pPr>
        <w:rPr>
          <w:rFonts w:ascii="Verdana" w:hAnsi="Verdana"/>
        </w:rPr>
      </w:pPr>
    </w:p>
    <w:p w:rsidRPr="006158D4" w:rsidR="00875F78" w:rsidP="009E7F0E" w:rsidRDefault="00875F78" w14:paraId="7BA93782" w14:textId="77777777">
      <w:pPr>
        <w:rPr>
          <w:rFonts w:ascii="Verdana" w:hAnsi="Verdana"/>
        </w:rPr>
      </w:pPr>
    </w:p>
    <w:p w:rsidR="08E93C59" w:rsidP="08E93C59" w:rsidRDefault="08E93C59" w14:paraId="5091A7F8" w14:textId="10B13438">
      <w:pPr>
        <w:rPr>
          <w:rFonts w:ascii="Verdana" w:hAnsi="Verdana"/>
        </w:rPr>
      </w:pPr>
    </w:p>
    <w:p w:rsidR="08E93C59" w:rsidP="08E93C59" w:rsidRDefault="08E93C59" w14:paraId="24ADFB99" w14:textId="703A4316">
      <w:pPr>
        <w:rPr>
          <w:rFonts w:ascii="Verdana" w:hAnsi="Verdana"/>
        </w:rPr>
      </w:pPr>
    </w:p>
    <w:p w:rsidR="08E93C59" w:rsidP="08E93C59" w:rsidRDefault="08E93C59" w14:paraId="526C1552" w14:textId="1D25712E">
      <w:pPr>
        <w:rPr>
          <w:rFonts w:ascii="Verdana" w:hAnsi="Verdana"/>
        </w:rPr>
      </w:pPr>
    </w:p>
    <w:p w:rsidR="00C177CF" w:rsidP="00D61AFF" w:rsidRDefault="00C177CF" w14:paraId="3AD26E59" w14:textId="77777777">
      <w:pPr>
        <w:rPr>
          <w:rFonts w:ascii="Verdana" w:hAnsi="Verdana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C177CF" w:rsidTr="00C177CF" w14:paraId="0693B52B" w14:textId="77777777">
        <w:tc>
          <w:tcPr>
            <w:tcW w:w="14390" w:type="dxa"/>
            <w:shd w:val="clear" w:color="auto" w:fill="EE0000"/>
          </w:tcPr>
          <w:p w:rsidR="00C177CF" w:rsidP="00C177CF" w:rsidRDefault="00C177CF" w14:paraId="629B9AEF" w14:textId="539060C0">
            <w:pPr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6158D4">
              <w:rPr>
                <w:rFonts w:ascii="Verdana" w:hAnsi="Verdana"/>
                <w:b/>
                <w:sz w:val="28"/>
                <w:szCs w:val="28"/>
              </w:rPr>
              <w:t xml:space="preserve">Onward </w:t>
            </w:r>
            <w:r>
              <w:rPr>
                <w:rFonts w:ascii="Verdana" w:hAnsi="Verdana"/>
                <w:b/>
                <w:sz w:val="28"/>
                <w:szCs w:val="28"/>
              </w:rPr>
              <w:t>Positive D</w:t>
            </w:r>
            <w:r w:rsidRPr="006158D4">
              <w:rPr>
                <w:rFonts w:ascii="Verdana" w:hAnsi="Verdana"/>
                <w:b/>
                <w:sz w:val="28"/>
                <w:szCs w:val="28"/>
              </w:rPr>
              <w:t>estinations</w:t>
            </w:r>
          </w:p>
        </w:tc>
      </w:tr>
    </w:tbl>
    <w:p w:rsidR="00C177CF" w:rsidP="00D61AFF" w:rsidRDefault="00C177CF" w14:paraId="72D1DB67" w14:textId="77777777">
      <w:pPr>
        <w:rPr>
          <w:rFonts w:ascii="Verdana" w:hAnsi="Verdana"/>
          <w:b/>
          <w:sz w:val="28"/>
          <w:szCs w:val="28"/>
        </w:rPr>
      </w:pPr>
    </w:p>
    <w:p w:rsidRPr="006158D4" w:rsidR="00D61AFF" w:rsidP="00D61AFF" w:rsidRDefault="00D61AFF" w14:paraId="297E0AF3" w14:textId="43028AB7">
      <w:pPr>
        <w:rPr>
          <w:rFonts w:ascii="Verdana" w:hAnsi="Verdana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7874"/>
      </w:tblGrid>
      <w:tr w:rsidR="00D61AFF" w:rsidTr="004962C1" w14:paraId="53471A8D" w14:textId="77777777">
        <w:tc>
          <w:tcPr>
            <w:tcW w:w="6516" w:type="dxa"/>
          </w:tcPr>
          <w:p w:rsidR="00D61AFF" w:rsidP="003E01AD" w:rsidRDefault="00D61AFF" w14:paraId="4018DBC5" w14:textId="621F0823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Pathways</w:t>
            </w:r>
          </w:p>
        </w:tc>
        <w:tc>
          <w:tcPr>
            <w:tcW w:w="7874" w:type="dxa"/>
          </w:tcPr>
          <w:p w:rsidR="00D61AFF" w:rsidP="003E01AD" w:rsidRDefault="00D61AFF" w14:paraId="14B3DD8D" w14:textId="786814A5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Destinations Available</w:t>
            </w:r>
          </w:p>
        </w:tc>
      </w:tr>
    </w:tbl>
    <w:p w:rsidR="00A555BB" w:rsidP="003E01AD" w:rsidRDefault="00A555BB" w14:paraId="0EE80361" w14:textId="77777777">
      <w:pPr>
        <w:rPr>
          <w:rFonts w:ascii="Verdana" w:hAnsi="Verdana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7874"/>
      </w:tblGrid>
      <w:tr w:rsidR="00D61AFF" w:rsidTr="004962C1" w14:paraId="62D4F680" w14:textId="77777777">
        <w:tc>
          <w:tcPr>
            <w:tcW w:w="6516" w:type="dxa"/>
          </w:tcPr>
          <w:p w:rsidR="00D61AFF" w:rsidP="003E01AD" w:rsidRDefault="00D61AFF" w14:paraId="597B69ED" w14:textId="013AA018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One</w:t>
            </w:r>
          </w:p>
        </w:tc>
        <w:tc>
          <w:tcPr>
            <w:tcW w:w="7874" w:type="dxa"/>
          </w:tcPr>
          <w:p w:rsidR="00D61AFF" w:rsidP="003E01AD" w:rsidRDefault="00D61AFF" w14:paraId="6E9B9CA2" w14:textId="497DE5A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College/Further Education</w:t>
            </w:r>
          </w:p>
        </w:tc>
      </w:tr>
      <w:tr w:rsidR="00D61AFF" w:rsidTr="004962C1" w14:paraId="24BFBE18" w14:textId="77777777">
        <w:tc>
          <w:tcPr>
            <w:tcW w:w="6516" w:type="dxa"/>
          </w:tcPr>
          <w:p w:rsidR="00D61AFF" w:rsidP="003E01AD" w:rsidRDefault="00D61AFF" w14:paraId="1F016BE3" w14:textId="07126A00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Two</w:t>
            </w:r>
          </w:p>
        </w:tc>
        <w:tc>
          <w:tcPr>
            <w:tcW w:w="7874" w:type="dxa"/>
          </w:tcPr>
          <w:p w:rsidR="00D61AFF" w:rsidP="003E01AD" w:rsidRDefault="00D61AFF" w14:paraId="14949FB6" w14:textId="0BC8733E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Day Service</w:t>
            </w:r>
          </w:p>
        </w:tc>
      </w:tr>
      <w:tr w:rsidR="00D61AFF" w:rsidTr="004962C1" w14:paraId="2C80EEB3" w14:textId="77777777">
        <w:tc>
          <w:tcPr>
            <w:tcW w:w="6516" w:type="dxa"/>
          </w:tcPr>
          <w:p w:rsidR="00D61AFF" w:rsidP="003E01AD" w:rsidRDefault="00D61AFF" w14:paraId="6AEC624D" w14:textId="5B9725BA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Three</w:t>
            </w:r>
          </w:p>
        </w:tc>
        <w:tc>
          <w:tcPr>
            <w:tcW w:w="7874" w:type="dxa"/>
          </w:tcPr>
          <w:p w:rsidR="00D61AFF" w:rsidP="003E01AD" w:rsidRDefault="00D61AFF" w14:paraId="09841E09" w14:textId="4B52BB51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Personal Assistant Support – Community</w:t>
            </w:r>
            <w:r w:rsidR="004962C1">
              <w:rPr>
                <w:rFonts w:ascii="Verdana" w:hAnsi="Verdana"/>
                <w:sz w:val="28"/>
                <w:szCs w:val="28"/>
              </w:rPr>
              <w:t xml:space="preserve"> Based Activities</w:t>
            </w:r>
          </w:p>
        </w:tc>
      </w:tr>
    </w:tbl>
    <w:p w:rsidR="00D61AFF" w:rsidP="003E01AD" w:rsidRDefault="00D61AFF" w14:paraId="21F9B9FC" w14:textId="77777777">
      <w:pPr>
        <w:rPr>
          <w:rFonts w:ascii="Verdana" w:hAnsi="Verdana"/>
          <w:sz w:val="28"/>
          <w:szCs w:val="28"/>
        </w:rPr>
      </w:pPr>
    </w:p>
    <w:p w:rsidR="00CE3DD9" w:rsidP="003E01AD" w:rsidRDefault="00CE3DD9" w14:paraId="7C0EADDD" w14:textId="77777777">
      <w:pPr>
        <w:rPr>
          <w:rFonts w:ascii="Verdana" w:hAnsi="Verdana"/>
          <w:sz w:val="28"/>
          <w:szCs w:val="28"/>
        </w:rPr>
      </w:pPr>
    </w:p>
    <w:p w:rsidR="00CE3DD9" w:rsidP="003E01AD" w:rsidRDefault="00CE3DD9" w14:paraId="234E4B43" w14:textId="77777777">
      <w:pPr>
        <w:rPr>
          <w:rFonts w:ascii="Verdana" w:hAnsi="Verdana"/>
          <w:sz w:val="28"/>
          <w:szCs w:val="28"/>
        </w:rPr>
      </w:pPr>
    </w:p>
    <w:p w:rsidR="00CE3DD9" w:rsidP="003E01AD" w:rsidRDefault="00CE3DD9" w14:paraId="51A19E11" w14:textId="77777777">
      <w:pPr>
        <w:rPr>
          <w:rFonts w:ascii="Verdana" w:hAnsi="Verdana"/>
          <w:sz w:val="28"/>
          <w:szCs w:val="28"/>
        </w:rPr>
      </w:pPr>
    </w:p>
    <w:p w:rsidR="00CE3DD9" w:rsidP="003E01AD" w:rsidRDefault="00CE3DD9" w14:paraId="03717159" w14:textId="77777777">
      <w:pPr>
        <w:rPr>
          <w:rFonts w:ascii="Verdana" w:hAnsi="Verdana"/>
          <w:sz w:val="28"/>
          <w:szCs w:val="28"/>
        </w:rPr>
      </w:pPr>
    </w:p>
    <w:p w:rsidR="00CE3DD9" w:rsidP="003E01AD" w:rsidRDefault="00CE3DD9" w14:paraId="117097AA" w14:textId="77777777">
      <w:pPr>
        <w:rPr>
          <w:rFonts w:ascii="Verdana" w:hAnsi="Verdana"/>
          <w:sz w:val="28"/>
          <w:szCs w:val="28"/>
        </w:rPr>
      </w:pPr>
    </w:p>
    <w:p w:rsidR="08E93C59" w:rsidP="08E93C59" w:rsidRDefault="08E93C59" w14:paraId="688FED6C" w14:textId="083A1B1E">
      <w:pPr>
        <w:rPr>
          <w:rFonts w:ascii="Verdana" w:hAnsi="Verdana"/>
          <w:sz w:val="28"/>
          <w:szCs w:val="28"/>
        </w:rPr>
      </w:pPr>
    </w:p>
    <w:p w:rsidRPr="00C177CF" w:rsidR="00CE3DD9" w:rsidP="124C5267" w:rsidRDefault="00CE3DD9" w14:paraId="31A273E4" w14:textId="5FE04A78">
      <w:pPr>
        <w:pStyle w:val="Normal"/>
        <w:rPr>
          <w:rFonts w:ascii="Verdana" w:hAnsi="Verdana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Pr="00C177CF" w:rsidR="004F4C17" w:rsidTr="00C177CF" w14:paraId="40BD7083" w14:textId="77777777">
        <w:tc>
          <w:tcPr>
            <w:tcW w:w="14390" w:type="dxa"/>
            <w:shd w:val="clear" w:color="auto" w:fill="EE0000"/>
          </w:tcPr>
          <w:p w:rsidRPr="00C177CF" w:rsidR="004F4C17" w:rsidP="00C177CF" w:rsidRDefault="004F4C17" w14:paraId="4A62860D" w14:textId="6A40091E">
            <w:pPr>
              <w:jc w:val="center"/>
              <w:rPr>
                <w:rFonts w:ascii="Verdana" w:hAnsi="Verdana"/>
                <w:b/>
                <w:bCs/>
                <w:sz w:val="28"/>
                <w:szCs w:val="28"/>
              </w:rPr>
            </w:pPr>
            <w:r w:rsidRPr="00C177CF">
              <w:rPr>
                <w:rFonts w:ascii="Verdana" w:hAnsi="Verdana"/>
                <w:b/>
                <w:bCs/>
                <w:sz w:val="28"/>
                <w:szCs w:val="28"/>
              </w:rPr>
              <w:t>Planning, Assessment and Tracking</w:t>
            </w:r>
          </w:p>
        </w:tc>
      </w:tr>
    </w:tbl>
    <w:p w:rsidR="004962C1" w:rsidP="003E01AD" w:rsidRDefault="004962C1" w14:paraId="6B2B58B9" w14:textId="77777777">
      <w:pPr>
        <w:rPr>
          <w:rFonts w:ascii="Verdana" w:hAnsi="Verdana"/>
          <w:sz w:val="28"/>
          <w:szCs w:val="28"/>
        </w:rPr>
      </w:pPr>
    </w:p>
    <w:tbl>
      <w:tblPr>
        <w:tblStyle w:val="TableGrid"/>
        <w:tblW w:w="14390" w:type="dxa"/>
        <w:tblLook w:val="04A0" w:firstRow="1" w:lastRow="0" w:firstColumn="1" w:lastColumn="0" w:noHBand="0" w:noVBand="1"/>
      </w:tblPr>
      <w:tblGrid>
        <w:gridCol w:w="3823"/>
        <w:gridCol w:w="10567"/>
      </w:tblGrid>
      <w:tr w:rsidRPr="0087316C" w:rsidR="002A3CA6" w:rsidTr="663D5C48" w14:paraId="3429EA45" w14:textId="77777777">
        <w:tc>
          <w:tcPr>
            <w:tcW w:w="3823" w:type="dxa"/>
            <w:tcMar/>
          </w:tcPr>
          <w:p w:rsidRPr="0087316C" w:rsidR="002A3CA6" w:rsidP="663D5C48" w:rsidRDefault="002A3CA6" w14:paraId="5FF7DE7D" w14:textId="77777777">
            <w:pPr>
              <w:pStyle w:val="Default"/>
              <w:rPr>
                <w:rFonts w:ascii="Verdana" w:hAnsi="Verdana"/>
              </w:rPr>
            </w:pPr>
            <w:r w:rsidRPr="663D5C48" w:rsidR="6BB94490">
              <w:rPr>
                <w:rFonts w:ascii="Verdana" w:hAnsi="Verdana"/>
                <w:b w:val="1"/>
                <w:bCs w:val="1"/>
              </w:rPr>
              <w:t>Planning</w:t>
            </w:r>
            <w:r w:rsidRPr="663D5C48" w:rsidR="6BB94490">
              <w:rPr>
                <w:rFonts w:ascii="Verdana" w:hAnsi="Verdana"/>
                <w:b w:val="1"/>
                <w:bCs w:val="1"/>
              </w:rPr>
              <w:t xml:space="preserve"> </w:t>
            </w:r>
          </w:p>
          <w:p w:rsidRPr="0087316C" w:rsidR="002A3CA6" w:rsidP="663D5C48" w:rsidRDefault="002A3CA6" w14:paraId="12BA83E7" w14:textId="77777777">
            <w:pPr>
              <w:rPr>
                <w:rFonts w:ascii="Verdana" w:hAnsi="Verdana"/>
              </w:rPr>
            </w:pPr>
          </w:p>
        </w:tc>
        <w:tc>
          <w:tcPr>
            <w:tcW w:w="10567" w:type="dxa"/>
            <w:tcMar/>
          </w:tcPr>
          <w:p w:rsidRPr="0087316C" w:rsidR="002A3CA6" w:rsidP="663D5C48" w:rsidRDefault="002A3CA6" w14:paraId="4B9527EF" w14:textId="383527A8">
            <w:pPr>
              <w:rPr>
                <w:rFonts w:ascii="Verdana" w:hAnsi="Verdana"/>
              </w:rPr>
            </w:pPr>
            <w:r w:rsidRPr="663D5C48" w:rsidR="7B8C010B">
              <w:rPr>
                <w:rFonts w:ascii="Verdana" w:hAnsi="Verdana"/>
              </w:rPr>
              <w:t>Termly planning is led by our Core Principles, which is driven by the development of skills</w:t>
            </w:r>
            <w:r w:rsidRPr="663D5C48" w:rsidR="7B8C010B">
              <w:rPr>
                <w:rFonts w:ascii="Verdana" w:hAnsi="Verdana"/>
              </w:rPr>
              <w:t xml:space="preserve">.  </w:t>
            </w:r>
            <w:r w:rsidRPr="663D5C48" w:rsidR="7B8C010B">
              <w:rPr>
                <w:rFonts w:ascii="Verdana" w:hAnsi="Verdana"/>
              </w:rPr>
              <w:t>IEPs are developed by the multidisciplinary team with the learner and their family central to the process</w:t>
            </w:r>
            <w:r w:rsidRPr="663D5C48" w:rsidR="7B8C010B">
              <w:rPr>
                <w:rFonts w:ascii="Verdana" w:hAnsi="Verdana"/>
              </w:rPr>
              <w:t xml:space="preserve">.  </w:t>
            </w:r>
            <w:r w:rsidRPr="663D5C48" w:rsidR="7B8C010B">
              <w:rPr>
                <w:rFonts w:ascii="Verdana" w:hAnsi="Verdana"/>
              </w:rPr>
              <w:t xml:space="preserve"> IEPs are underpinned by GIRFEC and drawn from the wellbeing </w:t>
            </w:r>
            <w:r w:rsidRPr="663D5C48" w:rsidR="7AF70103">
              <w:rPr>
                <w:rFonts w:ascii="Verdana" w:hAnsi="Verdana"/>
              </w:rPr>
              <w:t>indicators:</w:t>
            </w:r>
            <w:r w:rsidRPr="663D5C48" w:rsidR="7B8C010B">
              <w:rPr>
                <w:rFonts w:ascii="Verdana" w:hAnsi="Verdana"/>
              </w:rPr>
              <w:t xml:space="preserve"> SHANARRI</w:t>
            </w:r>
            <w:r w:rsidRPr="663D5C48" w:rsidR="7B8C010B">
              <w:rPr>
                <w:rFonts w:ascii="Verdana" w:hAnsi="Verdana"/>
              </w:rPr>
              <w:t>.</w:t>
            </w:r>
            <w:r w:rsidRPr="663D5C48" w:rsidR="7B8C010B">
              <w:rPr>
                <w:rFonts w:ascii="Verdana" w:hAnsi="Verdana"/>
              </w:rPr>
              <w:t xml:space="preserve">  </w:t>
            </w:r>
          </w:p>
        </w:tc>
      </w:tr>
      <w:tr w:rsidRPr="0087316C" w:rsidR="002A3CA6" w:rsidTr="663D5C48" w14:paraId="28035FAF" w14:textId="77777777">
        <w:tc>
          <w:tcPr>
            <w:tcW w:w="3823" w:type="dxa"/>
            <w:tcMar/>
          </w:tcPr>
          <w:p w:rsidRPr="0087316C" w:rsidR="002A3CA6" w:rsidP="663D5C48" w:rsidRDefault="002A3CA6" w14:paraId="431F5A45" w14:textId="140C5728">
            <w:pPr>
              <w:pStyle w:val="Default"/>
              <w:rPr>
                <w:rFonts w:ascii="Verdana" w:hAnsi="Verdana"/>
              </w:rPr>
            </w:pPr>
            <w:r w:rsidRPr="663D5C48" w:rsidR="02E2A79F">
              <w:rPr>
                <w:rFonts w:ascii="Verdana" w:hAnsi="Verdana"/>
                <w:b w:val="1"/>
                <w:bCs w:val="1"/>
              </w:rPr>
              <w:t>Experience</w:t>
            </w:r>
            <w:r w:rsidRPr="663D5C48" w:rsidR="02E2A79F">
              <w:rPr>
                <w:rFonts w:ascii="Verdana" w:hAnsi="Verdana"/>
                <w:b w:val="1"/>
                <w:bCs w:val="1"/>
              </w:rPr>
              <w:t xml:space="preserve"> </w:t>
            </w:r>
          </w:p>
          <w:p w:rsidRPr="0087316C" w:rsidR="002A3CA6" w:rsidP="663D5C48" w:rsidRDefault="002A3CA6" w14:paraId="313E2A5E" w14:textId="77777777">
            <w:pPr>
              <w:rPr>
                <w:rFonts w:ascii="Verdana" w:hAnsi="Verdana"/>
              </w:rPr>
            </w:pPr>
          </w:p>
        </w:tc>
        <w:tc>
          <w:tcPr>
            <w:tcW w:w="10567" w:type="dxa"/>
            <w:tcMar/>
          </w:tcPr>
          <w:p w:rsidRPr="0087316C" w:rsidR="002A3CA6" w:rsidP="663D5C48" w:rsidRDefault="002A3CA6" w14:paraId="5EE59148" w14:textId="6E49D882">
            <w:pPr>
              <w:rPr>
                <w:rFonts w:ascii="Verdana" w:hAnsi="Verdana"/>
              </w:rPr>
            </w:pPr>
            <w:r w:rsidRPr="663D5C48" w:rsidR="408938EC">
              <w:rPr>
                <w:rFonts w:ascii="Verdana" w:hAnsi="Verdana"/>
              </w:rPr>
              <w:t xml:space="preserve">Knowledge and understanding </w:t>
            </w:r>
            <w:r w:rsidRPr="663D5C48" w:rsidR="05F7D6A6">
              <w:rPr>
                <w:rFonts w:ascii="Verdana" w:hAnsi="Verdana"/>
              </w:rPr>
              <w:t>are</w:t>
            </w:r>
            <w:r w:rsidRPr="663D5C48" w:rsidR="408938EC">
              <w:rPr>
                <w:rFonts w:ascii="Verdana" w:hAnsi="Verdana"/>
              </w:rPr>
              <w:t xml:space="preserve"> developed through our </w:t>
            </w:r>
            <w:r w:rsidRPr="663D5C48" w:rsidR="1AB28A0A">
              <w:rPr>
                <w:rFonts w:ascii="Verdana" w:hAnsi="Verdana"/>
              </w:rPr>
              <w:t>skills-based</w:t>
            </w:r>
            <w:r w:rsidRPr="663D5C48" w:rsidR="408938EC">
              <w:rPr>
                <w:rFonts w:ascii="Verdana" w:hAnsi="Verdana"/>
              </w:rPr>
              <w:t xml:space="preserve"> approach. All learners have the opportunity for a broad range of experiences. Learners are integral to the planning process</w:t>
            </w:r>
            <w:r w:rsidRPr="663D5C48" w:rsidR="7BB9F5A2">
              <w:rPr>
                <w:rFonts w:ascii="Verdana" w:hAnsi="Verdana"/>
              </w:rPr>
              <w:t>.  T</w:t>
            </w:r>
            <w:r w:rsidRPr="663D5C48" w:rsidR="0564AD7B">
              <w:rPr>
                <w:rFonts w:ascii="Verdana" w:hAnsi="Verdana"/>
              </w:rPr>
              <w:t xml:space="preserve">eachers’ plan </w:t>
            </w:r>
            <w:r w:rsidRPr="663D5C48" w:rsidR="408938EC">
              <w:rPr>
                <w:rFonts w:ascii="Verdana" w:hAnsi="Verdana"/>
              </w:rPr>
              <w:t>engaging contexts that are accessible and relevant to the learner.</w:t>
            </w:r>
          </w:p>
        </w:tc>
      </w:tr>
      <w:tr w:rsidRPr="0087316C" w:rsidR="002A3CA6" w:rsidTr="663D5C48" w14:paraId="659E2BEC" w14:textId="77777777">
        <w:tc>
          <w:tcPr>
            <w:tcW w:w="3823" w:type="dxa"/>
            <w:tcMar/>
          </w:tcPr>
          <w:p w:rsidRPr="0087316C" w:rsidR="002A3CA6" w:rsidP="663D5C48" w:rsidRDefault="002A3CA6" w14:paraId="24D6E262" w14:textId="77777777">
            <w:pPr>
              <w:pStyle w:val="Default"/>
              <w:rPr>
                <w:rFonts w:ascii="Verdana" w:hAnsi="Verdana"/>
              </w:rPr>
            </w:pPr>
            <w:r w:rsidRPr="663D5C48" w:rsidR="6BB94490">
              <w:rPr>
                <w:rFonts w:ascii="Verdana" w:hAnsi="Verdana"/>
                <w:b w:val="1"/>
                <w:bCs w:val="1"/>
              </w:rPr>
              <w:t>Assessment</w:t>
            </w:r>
            <w:r w:rsidRPr="663D5C48" w:rsidR="6BB94490">
              <w:rPr>
                <w:rFonts w:ascii="Verdana" w:hAnsi="Verdana"/>
                <w:b w:val="1"/>
                <w:bCs w:val="1"/>
              </w:rPr>
              <w:t xml:space="preserve"> </w:t>
            </w:r>
          </w:p>
          <w:p w:rsidRPr="0087316C" w:rsidR="002A3CA6" w:rsidP="663D5C48" w:rsidRDefault="002A3CA6" w14:paraId="61F653C5" w14:textId="77777777">
            <w:pPr>
              <w:rPr>
                <w:rFonts w:ascii="Verdana" w:hAnsi="Verdana"/>
              </w:rPr>
            </w:pPr>
          </w:p>
        </w:tc>
        <w:tc>
          <w:tcPr>
            <w:tcW w:w="10567" w:type="dxa"/>
            <w:tcMar/>
          </w:tcPr>
          <w:p w:rsidRPr="0087316C" w:rsidR="002A3CA6" w:rsidP="663D5C48" w:rsidRDefault="002A3CA6" w14:paraId="61967F4A" w14:textId="61C7FD60">
            <w:pPr>
              <w:rPr>
                <w:rFonts w:ascii="Verdana" w:hAnsi="Verdana"/>
              </w:rPr>
            </w:pPr>
            <w:r w:rsidRPr="663D5C48" w:rsidR="7B8C010B">
              <w:rPr>
                <w:rStyle w:val="ui-provider"/>
                <w:rFonts w:ascii="Verdana" w:hAnsi="Verdana"/>
              </w:rPr>
              <w:t>Assessment informs our planning and is a dynamic process as part of ongoing learning and teaching</w:t>
            </w:r>
            <w:r w:rsidRPr="663D5C48" w:rsidR="7B8C010B">
              <w:rPr>
                <w:rFonts w:ascii="Verdana" w:hAnsi="Verdana"/>
              </w:rPr>
              <w:t xml:space="preserve">.  </w:t>
            </w:r>
            <w:r w:rsidRPr="663D5C48" w:rsidR="129F1E0D">
              <w:rPr>
                <w:rFonts w:ascii="Verdana" w:hAnsi="Verdana"/>
              </w:rPr>
              <w:t>Teachers</w:t>
            </w:r>
            <w:r w:rsidRPr="663D5C48" w:rsidR="7B8C010B">
              <w:rPr>
                <w:rFonts w:ascii="Verdana" w:hAnsi="Verdana"/>
              </w:rPr>
              <w:t xml:space="preserve"> use a variety of approaches and assessment tools</w:t>
            </w:r>
            <w:r w:rsidRPr="663D5C48" w:rsidR="7B8C010B">
              <w:rPr>
                <w:rFonts w:ascii="Verdana" w:hAnsi="Verdana"/>
              </w:rPr>
              <w:t xml:space="preserve">.  </w:t>
            </w:r>
            <w:r w:rsidRPr="663D5C48" w:rsidR="7B8C010B">
              <w:rPr>
                <w:rFonts w:ascii="Verdana" w:hAnsi="Verdana"/>
              </w:rPr>
              <w:t>Education Scotland’s Continuum of Engagement complements the teacher’s professional judgement and helps capture all progress.</w:t>
            </w:r>
          </w:p>
        </w:tc>
      </w:tr>
      <w:tr w:rsidR="08E93C59" w:rsidTr="663D5C48" w14:paraId="21513A0B">
        <w:trPr>
          <w:trHeight w:val="300"/>
        </w:trPr>
        <w:tc>
          <w:tcPr>
            <w:tcW w:w="3823" w:type="dxa"/>
            <w:tcMar/>
          </w:tcPr>
          <w:p w:rsidR="1766B72C" w:rsidP="663D5C48" w:rsidRDefault="1766B72C" w14:paraId="28CD2C2D" w14:textId="400D570E">
            <w:pPr>
              <w:pStyle w:val="Default"/>
              <w:rPr>
                <w:rFonts w:ascii="Verdana" w:hAnsi="Verdana"/>
                <w:b w:val="1"/>
                <w:bCs w:val="1"/>
              </w:rPr>
            </w:pPr>
            <w:r w:rsidRPr="663D5C48" w:rsidR="794980B8">
              <w:rPr>
                <w:rFonts w:ascii="Verdana" w:hAnsi="Verdana"/>
                <w:b w:val="1"/>
                <w:bCs w:val="1"/>
              </w:rPr>
              <w:t>Evidenc</w:t>
            </w:r>
            <w:r w:rsidRPr="663D5C48" w:rsidR="278CB5D1">
              <w:rPr>
                <w:rFonts w:ascii="Verdana" w:hAnsi="Verdana"/>
                <w:b w:val="1"/>
                <w:bCs w:val="1"/>
              </w:rPr>
              <w:t>e</w:t>
            </w:r>
          </w:p>
        </w:tc>
        <w:tc>
          <w:tcPr>
            <w:tcW w:w="10567" w:type="dxa"/>
            <w:tcMar/>
          </w:tcPr>
          <w:p w:rsidR="08E93C59" w:rsidP="663D5C48" w:rsidRDefault="08E93C59" w14:paraId="7558860C" w14:textId="2DDA6B39">
            <w:pPr>
              <w:pStyle w:val="Normal"/>
              <w:rPr>
                <w:rFonts w:ascii="Verdana" w:hAnsi="Verdana"/>
              </w:rPr>
            </w:pPr>
            <w:r w:rsidRPr="663D5C48" w:rsidR="71139DEF">
              <w:rPr>
                <w:rFonts w:ascii="Verdana" w:hAnsi="Verdana"/>
              </w:rPr>
              <w:t xml:space="preserve">Our Learners </w:t>
            </w:r>
            <w:r w:rsidRPr="663D5C48" w:rsidR="71139DEF">
              <w:rPr>
                <w:rFonts w:ascii="Verdana" w:hAnsi="Verdana"/>
              </w:rPr>
              <w:t>demonstrate</w:t>
            </w:r>
            <w:r w:rsidRPr="663D5C48" w:rsidR="71139DEF">
              <w:rPr>
                <w:rFonts w:ascii="Verdana" w:hAnsi="Verdana"/>
              </w:rPr>
              <w:t xml:space="preserve"> learning by making</w:t>
            </w:r>
            <w:r w:rsidRPr="663D5C48" w:rsidR="2099EAAE">
              <w:rPr>
                <w:rFonts w:ascii="Verdana" w:hAnsi="Verdana"/>
              </w:rPr>
              <w:t>, do</w:t>
            </w:r>
            <w:r w:rsidRPr="663D5C48" w:rsidR="34316057">
              <w:rPr>
                <w:rFonts w:ascii="Verdana" w:hAnsi="Verdana"/>
              </w:rPr>
              <w:t>ing</w:t>
            </w:r>
            <w:r w:rsidRPr="663D5C48" w:rsidR="2889DA64">
              <w:rPr>
                <w:rFonts w:ascii="Verdana" w:hAnsi="Verdana"/>
              </w:rPr>
              <w:t>, creat</w:t>
            </w:r>
            <w:r w:rsidRPr="663D5C48" w:rsidR="652AFEF8">
              <w:rPr>
                <w:rFonts w:ascii="Verdana" w:hAnsi="Verdana"/>
              </w:rPr>
              <w:t>ing</w:t>
            </w:r>
            <w:r w:rsidRPr="663D5C48" w:rsidR="2889DA64">
              <w:rPr>
                <w:rFonts w:ascii="Verdana" w:hAnsi="Verdana"/>
              </w:rPr>
              <w:t>, choos</w:t>
            </w:r>
            <w:r w:rsidRPr="663D5C48" w:rsidR="3AF33823">
              <w:rPr>
                <w:rFonts w:ascii="Verdana" w:hAnsi="Verdana"/>
              </w:rPr>
              <w:t>ing</w:t>
            </w:r>
            <w:r w:rsidRPr="663D5C48" w:rsidR="2889DA64">
              <w:rPr>
                <w:rFonts w:ascii="Verdana" w:hAnsi="Verdana"/>
              </w:rPr>
              <w:t>, respond</w:t>
            </w:r>
            <w:r w:rsidRPr="663D5C48" w:rsidR="222BE41F">
              <w:rPr>
                <w:rFonts w:ascii="Verdana" w:hAnsi="Verdana"/>
              </w:rPr>
              <w:t>ing</w:t>
            </w:r>
            <w:r w:rsidRPr="663D5C48" w:rsidR="2889DA64">
              <w:rPr>
                <w:rFonts w:ascii="Verdana" w:hAnsi="Verdana"/>
              </w:rPr>
              <w:t xml:space="preserve">, </w:t>
            </w:r>
            <w:r w:rsidRPr="663D5C48" w:rsidR="2889DA64">
              <w:rPr>
                <w:rFonts w:ascii="Verdana" w:hAnsi="Verdana"/>
              </w:rPr>
              <w:t>explor</w:t>
            </w:r>
            <w:r w:rsidRPr="663D5C48" w:rsidR="6A2865AD">
              <w:rPr>
                <w:rFonts w:ascii="Verdana" w:hAnsi="Verdana"/>
              </w:rPr>
              <w:t>ing</w:t>
            </w:r>
            <w:r w:rsidRPr="663D5C48" w:rsidR="2889DA64">
              <w:rPr>
                <w:rFonts w:ascii="Verdana" w:hAnsi="Verdana"/>
              </w:rPr>
              <w:t xml:space="preserve"> and engag</w:t>
            </w:r>
            <w:r w:rsidRPr="663D5C48" w:rsidR="395FE0F8">
              <w:rPr>
                <w:rFonts w:ascii="Verdana" w:hAnsi="Verdana"/>
              </w:rPr>
              <w:t>ing</w:t>
            </w:r>
            <w:r w:rsidRPr="663D5C48" w:rsidR="2889DA64">
              <w:rPr>
                <w:rFonts w:ascii="Verdana" w:hAnsi="Verdana"/>
              </w:rPr>
              <w:t>.</w:t>
            </w:r>
          </w:p>
        </w:tc>
      </w:tr>
      <w:tr w:rsidRPr="0087316C" w:rsidR="002A3CA6" w:rsidTr="663D5C48" w14:paraId="42FFA684" w14:textId="77777777">
        <w:tc>
          <w:tcPr>
            <w:tcW w:w="3823" w:type="dxa"/>
            <w:tcMar/>
          </w:tcPr>
          <w:p w:rsidRPr="0087316C" w:rsidR="002A3CA6" w:rsidP="663D5C48" w:rsidRDefault="002A3CA6" w14:paraId="62B790DB" w14:textId="77777777">
            <w:pPr>
              <w:pStyle w:val="Default"/>
              <w:rPr>
                <w:rFonts w:ascii="Verdana" w:hAnsi="Verdana"/>
              </w:rPr>
            </w:pPr>
            <w:r w:rsidRPr="663D5C48" w:rsidR="6BB94490">
              <w:rPr>
                <w:rFonts w:ascii="Verdana" w:hAnsi="Verdana"/>
                <w:b w:val="1"/>
                <w:bCs w:val="1"/>
              </w:rPr>
              <w:t>Tracking</w:t>
            </w:r>
            <w:r w:rsidRPr="663D5C48" w:rsidR="6BB94490">
              <w:rPr>
                <w:rFonts w:ascii="Verdana" w:hAnsi="Verdana"/>
                <w:b w:val="1"/>
                <w:bCs w:val="1"/>
              </w:rPr>
              <w:t xml:space="preserve"> </w:t>
            </w:r>
          </w:p>
          <w:p w:rsidRPr="0087316C" w:rsidR="002A3CA6" w:rsidP="663D5C48" w:rsidRDefault="002A3CA6" w14:paraId="05A03414" w14:textId="47FD2D50">
            <w:pPr>
              <w:rPr>
                <w:rFonts w:ascii="Verdana" w:hAnsi="Verdana"/>
              </w:rPr>
            </w:pPr>
          </w:p>
        </w:tc>
        <w:tc>
          <w:tcPr>
            <w:tcW w:w="10567" w:type="dxa"/>
            <w:tcMar/>
          </w:tcPr>
          <w:p w:rsidRPr="0087316C" w:rsidR="002A3CA6" w:rsidP="663D5C48" w:rsidRDefault="002A3CA6" w14:paraId="38E1A18E" w14:textId="42A47226">
            <w:pPr>
              <w:rPr>
                <w:rFonts w:ascii="Verdana" w:hAnsi="Verdana"/>
              </w:rPr>
            </w:pPr>
            <w:r w:rsidRPr="663D5C48" w:rsidR="53C30054">
              <w:rPr>
                <w:rFonts w:ascii="Verdana" w:hAnsi="Verdana"/>
              </w:rPr>
              <w:t xml:space="preserve">Progress is tracked </w:t>
            </w:r>
            <w:r w:rsidRPr="663D5C48" w:rsidR="48CD28D3">
              <w:rPr>
                <w:rFonts w:ascii="Verdana" w:hAnsi="Verdana"/>
              </w:rPr>
              <w:t>termly</w:t>
            </w:r>
            <w:r w:rsidRPr="663D5C48" w:rsidR="7A5D1D08">
              <w:rPr>
                <w:rFonts w:ascii="Verdana" w:hAnsi="Verdana"/>
              </w:rPr>
              <w:t xml:space="preserve"> at the </w:t>
            </w:r>
            <w:r w:rsidRPr="663D5C48" w:rsidR="7A5D1D08">
              <w:rPr>
                <w:rFonts w:ascii="Verdana" w:hAnsi="Verdana"/>
              </w:rPr>
              <w:t>appropriate curricular</w:t>
            </w:r>
            <w:r w:rsidRPr="663D5C48" w:rsidR="7A5D1D08">
              <w:rPr>
                <w:rFonts w:ascii="Verdana" w:hAnsi="Verdana"/>
              </w:rPr>
              <w:t xml:space="preserve"> level.</w:t>
            </w:r>
          </w:p>
        </w:tc>
      </w:tr>
    </w:tbl>
    <w:p w:rsidR="00721FB7" w:rsidP="124C5267" w:rsidRDefault="00721FB7" w14:paraId="6BE10E88" w14:textId="584C848A">
      <w:pPr>
        <w:pStyle w:val="Normal"/>
        <w:rPr>
          <w:rFonts w:ascii="Verdana" w:hAnsi="Verdana"/>
        </w:rPr>
      </w:pPr>
    </w:p>
    <w:p w:rsidRPr="006158D4" w:rsidR="00721FB7" w:rsidP="663D5C48" w:rsidRDefault="00721FB7" w14:paraId="6891D035" w14:textId="3FC9ABAC">
      <w:pPr>
        <w:pStyle w:val="Normal"/>
        <w:ind/>
        <w:rPr>
          <w:rFonts w:ascii="Verdana" w:hAnsi="Verdana"/>
        </w:rPr>
      </w:pPr>
    </w:p>
    <w:p w:rsidR="00721FB7" w:rsidP="00721FB7" w:rsidRDefault="00721FB7" w14:paraId="3CED7BE9" w14:textId="77777777">
      <w:pPr>
        <w:rPr>
          <w:rFonts w:ascii="Verdana" w:hAnsi="Verdana"/>
        </w:rPr>
      </w:pPr>
    </w:p>
    <w:p w:rsidRPr="006158D4" w:rsidR="00721FB7" w:rsidP="08E93C59" w:rsidRDefault="00721FB7" w14:paraId="1B324742" w14:textId="439B90C3">
      <w:pPr>
        <w:pStyle w:val="Normal"/>
        <w:rPr>
          <w:rFonts w:ascii="Verdana" w:hAnsi="Verdana"/>
        </w:rPr>
      </w:pPr>
    </w:p>
    <w:p w:rsidRPr="002F2E24" w:rsidR="000237CF" w:rsidP="124C5267" w:rsidRDefault="000237CF" w14:paraId="0CECD503" w14:textId="654FE064">
      <w:pPr>
        <w:pStyle w:val="Normal"/>
        <w:rPr>
          <w:rFonts w:ascii="Verdana" w:hAnsi="Verdana"/>
        </w:rPr>
      </w:pPr>
    </w:p>
    <w:sectPr w:rsidRPr="002F2E24" w:rsidR="000237CF" w:rsidSect="001C626E">
      <w:headerReference w:type="default" r:id="rId11"/>
      <w:footerReference w:type="default" r:id="rId12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37722" w:rsidP="001C626E" w:rsidRDefault="00B37722" w14:paraId="49955397" w14:textId="77777777">
      <w:pPr>
        <w:spacing w:after="0" w:line="240" w:lineRule="auto"/>
      </w:pPr>
      <w:r>
        <w:separator/>
      </w:r>
    </w:p>
  </w:endnote>
  <w:endnote w:type="continuationSeparator" w:id="0">
    <w:p w:rsidR="00B37722" w:rsidP="001C626E" w:rsidRDefault="00B37722" w14:paraId="2EA5E49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strangelo Edessa">
    <w:panose1 w:val="00000000000000000000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36001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76D91" w:rsidRDefault="00E76D91" w14:paraId="40475924" w14:textId="7E8CA88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76D91" w:rsidRDefault="00E76D91" w14:paraId="321E7633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37722" w:rsidP="001C626E" w:rsidRDefault="00B37722" w14:paraId="12DFE712" w14:textId="77777777">
      <w:pPr>
        <w:spacing w:after="0" w:line="240" w:lineRule="auto"/>
      </w:pPr>
      <w:r>
        <w:separator/>
      </w:r>
    </w:p>
  </w:footnote>
  <w:footnote w:type="continuationSeparator" w:id="0">
    <w:p w:rsidR="00B37722" w:rsidP="001C626E" w:rsidRDefault="00B37722" w14:paraId="34D56D7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C626E" w:rsidP="001C626E" w:rsidRDefault="001C626E" w14:paraId="398869CD" w14:textId="1B25BD76">
    <w:pPr>
      <w:pStyle w:val="Header"/>
      <w:tabs>
        <w:tab w:val="clear" w:pos="4680"/>
        <w:tab w:val="clear" w:pos="9360"/>
        <w:tab w:val="left" w:pos="2880"/>
      </w:tabs>
      <w:jc w:val="center"/>
    </w:pPr>
    <w:r>
      <w:rPr>
        <w:noProof/>
      </w:rPr>
      <w:drawing>
        <wp:inline distT="0" distB="0" distL="0" distR="0" wp14:anchorId="4CE06787" wp14:editId="57F0801B">
          <wp:extent cx="914400" cy="914400"/>
          <wp:effectExtent l="0" t="0" r="0" b="0"/>
          <wp:docPr id="1271991322" name="Picture 127199132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D98C9FE" wp14:editId="698A0CB5">
          <wp:extent cx="1114210" cy="985290"/>
          <wp:effectExtent l="0" t="0" r="0" b="5715"/>
          <wp:docPr id="136165404" name="Picture 1" descr="A red hearts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165404" name="Picture 1" descr="A red hearts with white text&#10;&#10;Description automatically generated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24334" cy="9942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>
  <int2:observations>
    <int2:textHash int2:hashCode="31YMmaecpD39sM" int2:id="Y7SO3ZEn">
      <int2:state int2:type="spell" int2:value="Rejected"/>
    </int2:textHash>
    <int2:textHash int2:hashCode="OrtZNwJC/JiGrS" int2:id="Oy6achpO">
      <int2:state int2:type="spell" int2:value="Rejected"/>
    </int2:textHash>
    <int2:textHash int2:hashCode="U/UiEUV3poM8s7" int2:id="Qm3fGTNR">
      <int2:state int2:type="spell" int2:value="Rejected"/>
    </int2:textHash>
    <int2:textHash int2:hashCode="OiruTVC2kgzi5a" int2:id="sgrphXFr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6">
    <w:nsid w:val="5fc98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4305a6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edba0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1413e2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37c1e7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733cf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56F2338"/>
    <w:multiLevelType w:val="hybridMultilevel"/>
    <w:tmpl w:val="A3C2E66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4663D1"/>
    <w:multiLevelType w:val="hybridMultilevel"/>
    <w:tmpl w:val="4C2C893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FC22BBC"/>
    <w:multiLevelType w:val="hybridMultilevel"/>
    <w:tmpl w:val="F6B42030"/>
    <w:lvl w:ilvl="0" w:tplc="E4FEA03E">
      <w:start w:val="1"/>
      <w:numFmt w:val="bullet"/>
      <w:lvlText w:val=""/>
      <w:lvlJc w:val="left"/>
      <w:pPr>
        <w:ind w:left="170" w:hanging="17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0D43B9C"/>
    <w:multiLevelType w:val="hybridMultilevel"/>
    <w:tmpl w:val="0818F2D4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1A283099"/>
    <w:multiLevelType w:val="hybridMultilevel"/>
    <w:tmpl w:val="1632F56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B9B3DDF"/>
    <w:multiLevelType w:val="hybridMultilevel"/>
    <w:tmpl w:val="AF7E225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C523731"/>
    <w:multiLevelType w:val="hybridMultilevel"/>
    <w:tmpl w:val="05FE615E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7" w15:restartNumberingAfterBreak="0">
    <w:nsid w:val="28673D76"/>
    <w:multiLevelType w:val="hybridMultilevel"/>
    <w:tmpl w:val="5100DE5E"/>
    <w:lvl w:ilvl="0" w:tplc="08090001">
      <w:start w:val="1"/>
      <w:numFmt w:val="bullet"/>
      <w:lvlText w:val=""/>
      <w:lvlJc w:val="left"/>
      <w:pPr>
        <w:ind w:left="1353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hint="default" w:ascii="Wingdings" w:hAnsi="Wingdings"/>
      </w:rPr>
    </w:lvl>
  </w:abstractNum>
  <w:abstractNum w:abstractNumId="8" w15:restartNumberingAfterBreak="0">
    <w:nsid w:val="28EC27E2"/>
    <w:multiLevelType w:val="hybridMultilevel"/>
    <w:tmpl w:val="6FD26178"/>
    <w:lvl w:ilvl="0" w:tplc="E4FEA03E">
      <w:start w:val="1"/>
      <w:numFmt w:val="bullet"/>
      <w:lvlText w:val=""/>
      <w:lvlJc w:val="left"/>
      <w:pPr>
        <w:ind w:left="170" w:hanging="17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59B0321"/>
    <w:multiLevelType w:val="hybridMultilevel"/>
    <w:tmpl w:val="82BE4E22"/>
    <w:lvl w:ilvl="0" w:tplc="E4FEA03E">
      <w:start w:val="1"/>
      <w:numFmt w:val="bullet"/>
      <w:lvlText w:val=""/>
      <w:lvlJc w:val="left"/>
      <w:pPr>
        <w:ind w:left="170" w:hanging="17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5C71A06"/>
    <w:multiLevelType w:val="hybridMultilevel"/>
    <w:tmpl w:val="047ED1A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65D1F87"/>
    <w:multiLevelType w:val="hybridMultilevel"/>
    <w:tmpl w:val="7EBEB11E"/>
    <w:lvl w:ilvl="0" w:tplc="E4FEA03E">
      <w:start w:val="1"/>
      <w:numFmt w:val="bullet"/>
      <w:lvlText w:val=""/>
      <w:lvlJc w:val="left"/>
      <w:pPr>
        <w:ind w:left="170" w:hanging="17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6A205B4"/>
    <w:multiLevelType w:val="hybridMultilevel"/>
    <w:tmpl w:val="F3909C96"/>
    <w:lvl w:ilvl="0" w:tplc="E4FEA03E">
      <w:start w:val="1"/>
      <w:numFmt w:val="bullet"/>
      <w:lvlText w:val=""/>
      <w:lvlJc w:val="left"/>
      <w:pPr>
        <w:ind w:left="260" w:hanging="17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hint="default" w:ascii="Wingdings" w:hAnsi="Wingdings"/>
      </w:rPr>
    </w:lvl>
  </w:abstractNum>
  <w:abstractNum w:abstractNumId="13" w15:restartNumberingAfterBreak="0">
    <w:nsid w:val="4C4E0DED"/>
    <w:multiLevelType w:val="hybridMultilevel"/>
    <w:tmpl w:val="C3AE93EA"/>
    <w:lvl w:ilvl="0" w:tplc="E4FEA03E">
      <w:start w:val="1"/>
      <w:numFmt w:val="bullet"/>
      <w:lvlText w:val=""/>
      <w:lvlJc w:val="left"/>
      <w:pPr>
        <w:ind w:left="170" w:hanging="17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1AD21B0"/>
    <w:multiLevelType w:val="hybridMultilevel"/>
    <w:tmpl w:val="2A4CF1D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5C70A5D"/>
    <w:multiLevelType w:val="hybridMultilevel"/>
    <w:tmpl w:val="E8164C98"/>
    <w:lvl w:ilvl="0" w:tplc="E4FEA03E">
      <w:start w:val="1"/>
      <w:numFmt w:val="bullet"/>
      <w:lvlText w:val=""/>
      <w:lvlJc w:val="left"/>
      <w:pPr>
        <w:ind w:left="170" w:hanging="17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565C2191"/>
    <w:multiLevelType w:val="hybridMultilevel"/>
    <w:tmpl w:val="FFFFFFFF"/>
    <w:lvl w:ilvl="0" w:tplc="0C50C21E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AA425A8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87A120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8524DB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9643F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48A094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4DA553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F4287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7FED2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01427EE"/>
    <w:multiLevelType w:val="hybridMultilevel"/>
    <w:tmpl w:val="D9F89B7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160786E"/>
    <w:multiLevelType w:val="hybridMultilevel"/>
    <w:tmpl w:val="B60A48B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6F05E41"/>
    <w:multiLevelType w:val="hybridMultilevel"/>
    <w:tmpl w:val="71D2E2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7944FF"/>
    <w:multiLevelType w:val="hybridMultilevel"/>
    <w:tmpl w:val="75EE862C"/>
    <w:lvl w:ilvl="0" w:tplc="E4FEA03E">
      <w:start w:val="1"/>
      <w:numFmt w:val="bullet"/>
      <w:lvlText w:val=""/>
      <w:lvlJc w:val="left"/>
      <w:pPr>
        <w:ind w:left="170" w:hanging="17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1" w16cid:durableId="888690822">
    <w:abstractNumId w:val="5"/>
  </w:num>
  <w:num w:numId="2" w16cid:durableId="1380473556">
    <w:abstractNumId w:val="10"/>
  </w:num>
  <w:num w:numId="3" w16cid:durableId="2020547875">
    <w:abstractNumId w:val="0"/>
  </w:num>
  <w:num w:numId="4" w16cid:durableId="387267306">
    <w:abstractNumId w:val="16"/>
  </w:num>
  <w:num w:numId="5" w16cid:durableId="254634333">
    <w:abstractNumId w:val="15"/>
  </w:num>
  <w:num w:numId="6" w16cid:durableId="1722049178">
    <w:abstractNumId w:val="8"/>
  </w:num>
  <w:num w:numId="7" w16cid:durableId="800267789">
    <w:abstractNumId w:val="11"/>
  </w:num>
  <w:num w:numId="8" w16cid:durableId="905191219">
    <w:abstractNumId w:val="13"/>
  </w:num>
  <w:num w:numId="9" w16cid:durableId="1524707145">
    <w:abstractNumId w:val="20"/>
  </w:num>
  <w:num w:numId="10" w16cid:durableId="1545366586">
    <w:abstractNumId w:val="12"/>
  </w:num>
  <w:num w:numId="11" w16cid:durableId="1037004613">
    <w:abstractNumId w:val="2"/>
  </w:num>
  <w:num w:numId="12" w16cid:durableId="104272904">
    <w:abstractNumId w:val="9"/>
  </w:num>
  <w:num w:numId="13" w16cid:durableId="2089766460">
    <w:abstractNumId w:val="3"/>
  </w:num>
  <w:num w:numId="14" w16cid:durableId="1709407592">
    <w:abstractNumId w:val="17"/>
  </w:num>
  <w:num w:numId="15" w16cid:durableId="1677267418">
    <w:abstractNumId w:val="14"/>
  </w:num>
  <w:num w:numId="16" w16cid:durableId="1334142567">
    <w:abstractNumId w:val="1"/>
  </w:num>
  <w:num w:numId="17" w16cid:durableId="1265267207">
    <w:abstractNumId w:val="18"/>
  </w:num>
  <w:num w:numId="18" w16cid:durableId="1901671124">
    <w:abstractNumId w:val="6"/>
  </w:num>
  <w:num w:numId="19" w16cid:durableId="1642465812">
    <w:abstractNumId w:val="7"/>
  </w:num>
  <w:num w:numId="20" w16cid:durableId="891384585">
    <w:abstractNumId w:val="4"/>
  </w:num>
  <w:num w:numId="21" w16cid:durableId="27992864">
    <w:abstractNumId w:val="1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7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26E"/>
    <w:rsid w:val="0000681D"/>
    <w:rsid w:val="000205FF"/>
    <w:rsid w:val="000237CF"/>
    <w:rsid w:val="00032487"/>
    <w:rsid w:val="00043240"/>
    <w:rsid w:val="000856E9"/>
    <w:rsid w:val="000D3DD3"/>
    <w:rsid w:val="00105340"/>
    <w:rsid w:val="00106C55"/>
    <w:rsid w:val="0011050B"/>
    <w:rsid w:val="00156EFF"/>
    <w:rsid w:val="00185C38"/>
    <w:rsid w:val="001C626E"/>
    <w:rsid w:val="001D0221"/>
    <w:rsid w:val="00234208"/>
    <w:rsid w:val="00250410"/>
    <w:rsid w:val="00286147"/>
    <w:rsid w:val="002873C9"/>
    <w:rsid w:val="00287994"/>
    <w:rsid w:val="002A3CA6"/>
    <w:rsid w:val="002A5925"/>
    <w:rsid w:val="002C6D6A"/>
    <w:rsid w:val="002D2290"/>
    <w:rsid w:val="002F2E24"/>
    <w:rsid w:val="00311CFF"/>
    <w:rsid w:val="003266D0"/>
    <w:rsid w:val="00392D92"/>
    <w:rsid w:val="003B48FA"/>
    <w:rsid w:val="003E01AD"/>
    <w:rsid w:val="003E554F"/>
    <w:rsid w:val="00461CD4"/>
    <w:rsid w:val="004962C1"/>
    <w:rsid w:val="004B070F"/>
    <w:rsid w:val="004D1933"/>
    <w:rsid w:val="004E0927"/>
    <w:rsid w:val="004F4C17"/>
    <w:rsid w:val="00525EC1"/>
    <w:rsid w:val="0055277F"/>
    <w:rsid w:val="00561158"/>
    <w:rsid w:val="005647AC"/>
    <w:rsid w:val="006628CB"/>
    <w:rsid w:val="006916E5"/>
    <w:rsid w:val="00721FB7"/>
    <w:rsid w:val="00762570"/>
    <w:rsid w:val="0076662A"/>
    <w:rsid w:val="00780E11"/>
    <w:rsid w:val="00785972"/>
    <w:rsid w:val="007867F8"/>
    <w:rsid w:val="007FE50B"/>
    <w:rsid w:val="00864E20"/>
    <w:rsid w:val="0087316C"/>
    <w:rsid w:val="00875F78"/>
    <w:rsid w:val="008C5D3E"/>
    <w:rsid w:val="008F46DA"/>
    <w:rsid w:val="0091524D"/>
    <w:rsid w:val="00920B59"/>
    <w:rsid w:val="0094560C"/>
    <w:rsid w:val="00947BB6"/>
    <w:rsid w:val="009625F0"/>
    <w:rsid w:val="00990A91"/>
    <w:rsid w:val="009A5E39"/>
    <w:rsid w:val="009E7F0E"/>
    <w:rsid w:val="00A335F2"/>
    <w:rsid w:val="00A37760"/>
    <w:rsid w:val="00A555BB"/>
    <w:rsid w:val="00A60574"/>
    <w:rsid w:val="00A63B5C"/>
    <w:rsid w:val="00A746CF"/>
    <w:rsid w:val="00A74C9A"/>
    <w:rsid w:val="00A776AD"/>
    <w:rsid w:val="00AA14B2"/>
    <w:rsid w:val="00AB3D28"/>
    <w:rsid w:val="00AF7FF8"/>
    <w:rsid w:val="00B10CF8"/>
    <w:rsid w:val="00B37722"/>
    <w:rsid w:val="00B52E71"/>
    <w:rsid w:val="00B97127"/>
    <w:rsid w:val="00BA1B64"/>
    <w:rsid w:val="00BC1C00"/>
    <w:rsid w:val="00C00338"/>
    <w:rsid w:val="00C045BF"/>
    <w:rsid w:val="00C177CF"/>
    <w:rsid w:val="00C46F03"/>
    <w:rsid w:val="00C538E8"/>
    <w:rsid w:val="00C7B786"/>
    <w:rsid w:val="00CE3DD9"/>
    <w:rsid w:val="00CE6230"/>
    <w:rsid w:val="00D07D1A"/>
    <w:rsid w:val="00D247A4"/>
    <w:rsid w:val="00D61AFF"/>
    <w:rsid w:val="00D8962A"/>
    <w:rsid w:val="00D953EB"/>
    <w:rsid w:val="00DC35B3"/>
    <w:rsid w:val="00DE4417"/>
    <w:rsid w:val="00E07B7A"/>
    <w:rsid w:val="00E3038D"/>
    <w:rsid w:val="00E34693"/>
    <w:rsid w:val="00E710AD"/>
    <w:rsid w:val="00E743CD"/>
    <w:rsid w:val="00E76D91"/>
    <w:rsid w:val="00E80DAF"/>
    <w:rsid w:val="00F61B7D"/>
    <w:rsid w:val="00F8342D"/>
    <w:rsid w:val="00FB129A"/>
    <w:rsid w:val="00FE6DDD"/>
    <w:rsid w:val="010DEC8E"/>
    <w:rsid w:val="015818DE"/>
    <w:rsid w:val="01A73068"/>
    <w:rsid w:val="01C42410"/>
    <w:rsid w:val="01C4AB4E"/>
    <w:rsid w:val="022DEBA3"/>
    <w:rsid w:val="02412049"/>
    <w:rsid w:val="02450580"/>
    <w:rsid w:val="025610A3"/>
    <w:rsid w:val="027916B1"/>
    <w:rsid w:val="02C07448"/>
    <w:rsid w:val="02E2A79F"/>
    <w:rsid w:val="030EF82C"/>
    <w:rsid w:val="032ED43D"/>
    <w:rsid w:val="035746C8"/>
    <w:rsid w:val="03ECDCBC"/>
    <w:rsid w:val="041B8B0F"/>
    <w:rsid w:val="04EAFE9E"/>
    <w:rsid w:val="04F2C911"/>
    <w:rsid w:val="0532D4B0"/>
    <w:rsid w:val="053FDC55"/>
    <w:rsid w:val="0541837F"/>
    <w:rsid w:val="05604645"/>
    <w:rsid w:val="0564AD7B"/>
    <w:rsid w:val="05B06F6A"/>
    <w:rsid w:val="05EE947C"/>
    <w:rsid w:val="05F7D6A6"/>
    <w:rsid w:val="06002B20"/>
    <w:rsid w:val="06312ABC"/>
    <w:rsid w:val="0652C069"/>
    <w:rsid w:val="067DB057"/>
    <w:rsid w:val="06BD52DD"/>
    <w:rsid w:val="06C5DC44"/>
    <w:rsid w:val="07082C68"/>
    <w:rsid w:val="07133C81"/>
    <w:rsid w:val="0722AF94"/>
    <w:rsid w:val="0750DCF1"/>
    <w:rsid w:val="07539654"/>
    <w:rsid w:val="0797A00E"/>
    <w:rsid w:val="082861D0"/>
    <w:rsid w:val="08A45FF6"/>
    <w:rsid w:val="08BA999D"/>
    <w:rsid w:val="08C14FD5"/>
    <w:rsid w:val="08E93C59"/>
    <w:rsid w:val="0982F18C"/>
    <w:rsid w:val="0984BC87"/>
    <w:rsid w:val="09AE920D"/>
    <w:rsid w:val="09D3E692"/>
    <w:rsid w:val="0A78BC77"/>
    <w:rsid w:val="0ABAC513"/>
    <w:rsid w:val="0B5D2CCE"/>
    <w:rsid w:val="0B987484"/>
    <w:rsid w:val="0BE08DCD"/>
    <w:rsid w:val="0C44935A"/>
    <w:rsid w:val="0CFA3CBE"/>
    <w:rsid w:val="0D0DC02E"/>
    <w:rsid w:val="0D3B371A"/>
    <w:rsid w:val="0D620B0C"/>
    <w:rsid w:val="0D8A75A1"/>
    <w:rsid w:val="0D9CA395"/>
    <w:rsid w:val="0DB06C2F"/>
    <w:rsid w:val="0DBE218E"/>
    <w:rsid w:val="0EAA1032"/>
    <w:rsid w:val="0ED5B6FB"/>
    <w:rsid w:val="0ED9E763"/>
    <w:rsid w:val="0EE6852D"/>
    <w:rsid w:val="0EF10D10"/>
    <w:rsid w:val="0F3B2ECB"/>
    <w:rsid w:val="0F40F876"/>
    <w:rsid w:val="1002C81E"/>
    <w:rsid w:val="1059C419"/>
    <w:rsid w:val="105C8585"/>
    <w:rsid w:val="10C75F52"/>
    <w:rsid w:val="114CC1D5"/>
    <w:rsid w:val="120E4214"/>
    <w:rsid w:val="1248294F"/>
    <w:rsid w:val="124C5267"/>
    <w:rsid w:val="126370E2"/>
    <w:rsid w:val="12753600"/>
    <w:rsid w:val="1286065C"/>
    <w:rsid w:val="129F1E0D"/>
    <w:rsid w:val="1346CD5D"/>
    <w:rsid w:val="13A00A1A"/>
    <w:rsid w:val="13C6C081"/>
    <w:rsid w:val="13C6C081"/>
    <w:rsid w:val="1437EE52"/>
    <w:rsid w:val="14B5EBEF"/>
    <w:rsid w:val="15933BE4"/>
    <w:rsid w:val="16220BFE"/>
    <w:rsid w:val="163AFFDE"/>
    <w:rsid w:val="164CEBDA"/>
    <w:rsid w:val="166AAB9E"/>
    <w:rsid w:val="16B0A926"/>
    <w:rsid w:val="1700AC09"/>
    <w:rsid w:val="17040143"/>
    <w:rsid w:val="171B1A04"/>
    <w:rsid w:val="17633CDA"/>
    <w:rsid w:val="1766B72C"/>
    <w:rsid w:val="17909528"/>
    <w:rsid w:val="18016C93"/>
    <w:rsid w:val="183702AC"/>
    <w:rsid w:val="18501D1A"/>
    <w:rsid w:val="18501D1A"/>
    <w:rsid w:val="1895A020"/>
    <w:rsid w:val="18A3E2D7"/>
    <w:rsid w:val="18ED24EB"/>
    <w:rsid w:val="19023884"/>
    <w:rsid w:val="1917B08E"/>
    <w:rsid w:val="1964CB79"/>
    <w:rsid w:val="19A1C307"/>
    <w:rsid w:val="1A6BDE95"/>
    <w:rsid w:val="1A973ADD"/>
    <w:rsid w:val="1AB28A0A"/>
    <w:rsid w:val="1ACC525C"/>
    <w:rsid w:val="1ADAD487"/>
    <w:rsid w:val="1B987784"/>
    <w:rsid w:val="1BC8C1D2"/>
    <w:rsid w:val="1BD4A86C"/>
    <w:rsid w:val="1C502DEB"/>
    <w:rsid w:val="1CABB965"/>
    <w:rsid w:val="1CC60F26"/>
    <w:rsid w:val="1CE89188"/>
    <w:rsid w:val="1D8F44EB"/>
    <w:rsid w:val="1DA76406"/>
    <w:rsid w:val="1DE21524"/>
    <w:rsid w:val="1E03F2DD"/>
    <w:rsid w:val="1E5F90D5"/>
    <w:rsid w:val="1E63AE27"/>
    <w:rsid w:val="1E88025A"/>
    <w:rsid w:val="1EF0459C"/>
    <w:rsid w:val="1EF13B91"/>
    <w:rsid w:val="1F0B1094"/>
    <w:rsid w:val="1F0B1094"/>
    <w:rsid w:val="1FB89DBD"/>
    <w:rsid w:val="201F3DFF"/>
    <w:rsid w:val="203A4693"/>
    <w:rsid w:val="20986BED"/>
    <w:rsid w:val="2099EAAE"/>
    <w:rsid w:val="209CAFBA"/>
    <w:rsid w:val="21087FA9"/>
    <w:rsid w:val="21B091B1"/>
    <w:rsid w:val="21D6A52D"/>
    <w:rsid w:val="2212DD82"/>
    <w:rsid w:val="222BE41F"/>
    <w:rsid w:val="22827C37"/>
    <w:rsid w:val="232247DF"/>
    <w:rsid w:val="232BCE7F"/>
    <w:rsid w:val="238A16CD"/>
    <w:rsid w:val="239FC049"/>
    <w:rsid w:val="23BDAF90"/>
    <w:rsid w:val="23E3814F"/>
    <w:rsid w:val="23E74F2A"/>
    <w:rsid w:val="23E889A3"/>
    <w:rsid w:val="23E889A3"/>
    <w:rsid w:val="2487C271"/>
    <w:rsid w:val="253A2101"/>
    <w:rsid w:val="25F40FA1"/>
    <w:rsid w:val="26283C8C"/>
    <w:rsid w:val="26708A66"/>
    <w:rsid w:val="26DBB3F4"/>
    <w:rsid w:val="26FDC123"/>
    <w:rsid w:val="278CB5D1"/>
    <w:rsid w:val="28325B3C"/>
    <w:rsid w:val="28325B3C"/>
    <w:rsid w:val="2845E553"/>
    <w:rsid w:val="287747E0"/>
    <w:rsid w:val="288089C5"/>
    <w:rsid w:val="2887F674"/>
    <w:rsid w:val="2889DA64"/>
    <w:rsid w:val="28C63433"/>
    <w:rsid w:val="294B7218"/>
    <w:rsid w:val="2978F18F"/>
    <w:rsid w:val="29A24C52"/>
    <w:rsid w:val="2A144F73"/>
    <w:rsid w:val="2A9764D9"/>
    <w:rsid w:val="2A9F3D6E"/>
    <w:rsid w:val="2ABFA7CA"/>
    <w:rsid w:val="2AF834E1"/>
    <w:rsid w:val="2B3580EB"/>
    <w:rsid w:val="2B4D984E"/>
    <w:rsid w:val="2C37CFC4"/>
    <w:rsid w:val="2C5E316B"/>
    <w:rsid w:val="2C6BC9F2"/>
    <w:rsid w:val="2C80057D"/>
    <w:rsid w:val="2CC4CC18"/>
    <w:rsid w:val="2CD6FA8D"/>
    <w:rsid w:val="2D42518F"/>
    <w:rsid w:val="2DB6E6B0"/>
    <w:rsid w:val="2DB6E6B0"/>
    <w:rsid w:val="2E9FF5D5"/>
    <w:rsid w:val="2EBC9ABA"/>
    <w:rsid w:val="2EEA1301"/>
    <w:rsid w:val="2F1385C2"/>
    <w:rsid w:val="2F40BAC8"/>
    <w:rsid w:val="30274E22"/>
    <w:rsid w:val="303C0816"/>
    <w:rsid w:val="3053897B"/>
    <w:rsid w:val="3053897B"/>
    <w:rsid w:val="31CCEE52"/>
    <w:rsid w:val="3273EB23"/>
    <w:rsid w:val="32E3C22D"/>
    <w:rsid w:val="3302792A"/>
    <w:rsid w:val="338A56CA"/>
    <w:rsid w:val="33CFBD69"/>
    <w:rsid w:val="33FD3E63"/>
    <w:rsid w:val="342EBD8C"/>
    <w:rsid w:val="34316057"/>
    <w:rsid w:val="3471B0C0"/>
    <w:rsid w:val="347E6D31"/>
    <w:rsid w:val="34980341"/>
    <w:rsid w:val="34A377A3"/>
    <w:rsid w:val="34E4BECF"/>
    <w:rsid w:val="34EF36FE"/>
    <w:rsid w:val="353180D6"/>
    <w:rsid w:val="35CCF27F"/>
    <w:rsid w:val="3621E03A"/>
    <w:rsid w:val="364E4020"/>
    <w:rsid w:val="366F796D"/>
    <w:rsid w:val="367C4D17"/>
    <w:rsid w:val="36B21E7A"/>
    <w:rsid w:val="370BD4F8"/>
    <w:rsid w:val="373F2E75"/>
    <w:rsid w:val="37D057FB"/>
    <w:rsid w:val="37D70832"/>
    <w:rsid w:val="37EBB7F2"/>
    <w:rsid w:val="37EBB7F2"/>
    <w:rsid w:val="3823D67A"/>
    <w:rsid w:val="395FE0F8"/>
    <w:rsid w:val="3A3CE4EC"/>
    <w:rsid w:val="3A8B388B"/>
    <w:rsid w:val="3AAE8E4D"/>
    <w:rsid w:val="3AB3B6AA"/>
    <w:rsid w:val="3AB7BC12"/>
    <w:rsid w:val="3AB81DDF"/>
    <w:rsid w:val="3ADE6047"/>
    <w:rsid w:val="3AF33823"/>
    <w:rsid w:val="3AF71E49"/>
    <w:rsid w:val="3AF7EC08"/>
    <w:rsid w:val="3B5ADF40"/>
    <w:rsid w:val="3B75D719"/>
    <w:rsid w:val="3BF6BFCE"/>
    <w:rsid w:val="3C0FFE14"/>
    <w:rsid w:val="3C167EEF"/>
    <w:rsid w:val="3C1A7957"/>
    <w:rsid w:val="3C630578"/>
    <w:rsid w:val="3C739D61"/>
    <w:rsid w:val="3CEA7743"/>
    <w:rsid w:val="3D180AA2"/>
    <w:rsid w:val="3D80B9CC"/>
    <w:rsid w:val="3ED9C15A"/>
    <w:rsid w:val="3F0B71F2"/>
    <w:rsid w:val="3F7221A6"/>
    <w:rsid w:val="3F7B71D5"/>
    <w:rsid w:val="400DB40B"/>
    <w:rsid w:val="400E7CE8"/>
    <w:rsid w:val="407099C6"/>
    <w:rsid w:val="408938EC"/>
    <w:rsid w:val="409A7CEA"/>
    <w:rsid w:val="40DCC609"/>
    <w:rsid w:val="41048CF7"/>
    <w:rsid w:val="4241A7F8"/>
    <w:rsid w:val="428335A7"/>
    <w:rsid w:val="430D6155"/>
    <w:rsid w:val="436FBCDA"/>
    <w:rsid w:val="4385FCC5"/>
    <w:rsid w:val="43CC9B18"/>
    <w:rsid w:val="43D71D5D"/>
    <w:rsid w:val="43E8CF67"/>
    <w:rsid w:val="447B53BB"/>
    <w:rsid w:val="44B53F7E"/>
    <w:rsid w:val="4503B95A"/>
    <w:rsid w:val="4559B25B"/>
    <w:rsid w:val="45C33075"/>
    <w:rsid w:val="45D7D468"/>
    <w:rsid w:val="46071742"/>
    <w:rsid w:val="4670604F"/>
    <w:rsid w:val="467B9D14"/>
    <w:rsid w:val="46EECE0B"/>
    <w:rsid w:val="4777FE52"/>
    <w:rsid w:val="47DA5D5E"/>
    <w:rsid w:val="4835F47A"/>
    <w:rsid w:val="48809FE2"/>
    <w:rsid w:val="48978D94"/>
    <w:rsid w:val="48CD28D3"/>
    <w:rsid w:val="49073851"/>
    <w:rsid w:val="493C8EBC"/>
    <w:rsid w:val="493C8EBC"/>
    <w:rsid w:val="4943690B"/>
    <w:rsid w:val="4973411D"/>
    <w:rsid w:val="49A21382"/>
    <w:rsid w:val="4A7039CF"/>
    <w:rsid w:val="4A7F265E"/>
    <w:rsid w:val="4AE36F8A"/>
    <w:rsid w:val="4B41CA8C"/>
    <w:rsid w:val="4B42BD47"/>
    <w:rsid w:val="4B4A69B7"/>
    <w:rsid w:val="4B8932D9"/>
    <w:rsid w:val="4BF8519B"/>
    <w:rsid w:val="4C651E66"/>
    <w:rsid w:val="4C8BCBB8"/>
    <w:rsid w:val="4D1FF5A3"/>
    <w:rsid w:val="4D67C9EB"/>
    <w:rsid w:val="4D81C35C"/>
    <w:rsid w:val="4D9D2F5B"/>
    <w:rsid w:val="4E85D756"/>
    <w:rsid w:val="4F53AD03"/>
    <w:rsid w:val="4F5EA938"/>
    <w:rsid w:val="4F732D18"/>
    <w:rsid w:val="50267C98"/>
    <w:rsid w:val="508799EF"/>
    <w:rsid w:val="508E9E60"/>
    <w:rsid w:val="5091A74A"/>
    <w:rsid w:val="517E7224"/>
    <w:rsid w:val="5196BD72"/>
    <w:rsid w:val="51AA05B5"/>
    <w:rsid w:val="5218C9DB"/>
    <w:rsid w:val="522D3BC1"/>
    <w:rsid w:val="5230CCC6"/>
    <w:rsid w:val="5281DB73"/>
    <w:rsid w:val="52BD427E"/>
    <w:rsid w:val="52E783BA"/>
    <w:rsid w:val="52EE86D6"/>
    <w:rsid w:val="5321F452"/>
    <w:rsid w:val="533DD624"/>
    <w:rsid w:val="53571D54"/>
    <w:rsid w:val="53984961"/>
    <w:rsid w:val="53C30054"/>
    <w:rsid w:val="53E882AB"/>
    <w:rsid w:val="544289F0"/>
    <w:rsid w:val="54531A89"/>
    <w:rsid w:val="54B4F5EF"/>
    <w:rsid w:val="553DBF1F"/>
    <w:rsid w:val="554D703B"/>
    <w:rsid w:val="55A3D9B2"/>
    <w:rsid w:val="55AF9881"/>
    <w:rsid w:val="55F777A3"/>
    <w:rsid w:val="571F5C35"/>
    <w:rsid w:val="5750B148"/>
    <w:rsid w:val="57EE7718"/>
    <w:rsid w:val="5859CEB6"/>
    <w:rsid w:val="58CCB78E"/>
    <w:rsid w:val="58DBE5F5"/>
    <w:rsid w:val="596620B3"/>
    <w:rsid w:val="597490D2"/>
    <w:rsid w:val="59E9459A"/>
    <w:rsid w:val="5A915098"/>
    <w:rsid w:val="5AB1DD16"/>
    <w:rsid w:val="5B0800AE"/>
    <w:rsid w:val="5BD1DFAB"/>
    <w:rsid w:val="5C3E9119"/>
    <w:rsid w:val="5C46DBB6"/>
    <w:rsid w:val="5C521C61"/>
    <w:rsid w:val="5CA1FB91"/>
    <w:rsid w:val="5D1C1D49"/>
    <w:rsid w:val="5D8CC274"/>
    <w:rsid w:val="5E0E7CE1"/>
    <w:rsid w:val="5E39AE95"/>
    <w:rsid w:val="5EA238D2"/>
    <w:rsid w:val="5EBA978B"/>
    <w:rsid w:val="5EF2A593"/>
    <w:rsid w:val="5F1F2142"/>
    <w:rsid w:val="5F30D5BB"/>
    <w:rsid w:val="5F3D3566"/>
    <w:rsid w:val="5F696300"/>
    <w:rsid w:val="5F696300"/>
    <w:rsid w:val="5F9DED2A"/>
    <w:rsid w:val="5FA03FC6"/>
    <w:rsid w:val="5FD9AFD8"/>
    <w:rsid w:val="60381082"/>
    <w:rsid w:val="603D8769"/>
    <w:rsid w:val="60A2181A"/>
    <w:rsid w:val="61428DBE"/>
    <w:rsid w:val="6149A72E"/>
    <w:rsid w:val="61720170"/>
    <w:rsid w:val="617883E6"/>
    <w:rsid w:val="61AD8082"/>
    <w:rsid w:val="61DE9114"/>
    <w:rsid w:val="620EF5D7"/>
    <w:rsid w:val="623B8E21"/>
    <w:rsid w:val="62445116"/>
    <w:rsid w:val="6255E909"/>
    <w:rsid w:val="62759E76"/>
    <w:rsid w:val="629E1378"/>
    <w:rsid w:val="629E1378"/>
    <w:rsid w:val="62D14F59"/>
    <w:rsid w:val="62D14F59"/>
    <w:rsid w:val="631F8A98"/>
    <w:rsid w:val="63C50020"/>
    <w:rsid w:val="63DB76CC"/>
    <w:rsid w:val="6456B218"/>
    <w:rsid w:val="645BFC9C"/>
    <w:rsid w:val="645C2780"/>
    <w:rsid w:val="646492C2"/>
    <w:rsid w:val="64CA17C2"/>
    <w:rsid w:val="65250D64"/>
    <w:rsid w:val="652AFEF8"/>
    <w:rsid w:val="6568DB1A"/>
    <w:rsid w:val="65B1A321"/>
    <w:rsid w:val="65F7283B"/>
    <w:rsid w:val="6603DF4B"/>
    <w:rsid w:val="661C3D57"/>
    <w:rsid w:val="663D5C48"/>
    <w:rsid w:val="664AC66E"/>
    <w:rsid w:val="66D75B82"/>
    <w:rsid w:val="66D75B82"/>
    <w:rsid w:val="66E31B64"/>
    <w:rsid w:val="66E66CFD"/>
    <w:rsid w:val="672D93B6"/>
    <w:rsid w:val="67574AE6"/>
    <w:rsid w:val="67655512"/>
    <w:rsid w:val="6789B003"/>
    <w:rsid w:val="67C9479E"/>
    <w:rsid w:val="681E5DB6"/>
    <w:rsid w:val="6853721F"/>
    <w:rsid w:val="693E08E7"/>
    <w:rsid w:val="69D7EB68"/>
    <w:rsid w:val="69FFB066"/>
    <w:rsid w:val="6A2865AD"/>
    <w:rsid w:val="6AB5E26A"/>
    <w:rsid w:val="6B85779C"/>
    <w:rsid w:val="6BB94490"/>
    <w:rsid w:val="6BEC64BC"/>
    <w:rsid w:val="6C3F8736"/>
    <w:rsid w:val="6C56ADF0"/>
    <w:rsid w:val="6C669EC0"/>
    <w:rsid w:val="6CBE35AD"/>
    <w:rsid w:val="6CC151DB"/>
    <w:rsid w:val="6CD32A03"/>
    <w:rsid w:val="6D7CDF34"/>
    <w:rsid w:val="6DAD66BE"/>
    <w:rsid w:val="6DCF32C6"/>
    <w:rsid w:val="6E754508"/>
    <w:rsid w:val="6E9320A5"/>
    <w:rsid w:val="6E9C839B"/>
    <w:rsid w:val="6E9CD404"/>
    <w:rsid w:val="6EBF0793"/>
    <w:rsid w:val="6EC654A9"/>
    <w:rsid w:val="6EDB6BE7"/>
    <w:rsid w:val="6EDD2CD6"/>
    <w:rsid w:val="6F4C998B"/>
    <w:rsid w:val="6F8AD8E8"/>
    <w:rsid w:val="6F8B58D0"/>
    <w:rsid w:val="6FE957D2"/>
    <w:rsid w:val="700A5B20"/>
    <w:rsid w:val="701BD0B3"/>
    <w:rsid w:val="7044C6D6"/>
    <w:rsid w:val="7093D486"/>
    <w:rsid w:val="70CC7599"/>
    <w:rsid w:val="71139DEF"/>
    <w:rsid w:val="7221862A"/>
    <w:rsid w:val="72523BFB"/>
    <w:rsid w:val="732F85E7"/>
    <w:rsid w:val="738D4DEB"/>
    <w:rsid w:val="73D14093"/>
    <w:rsid w:val="73D5A549"/>
    <w:rsid w:val="73DA55AF"/>
    <w:rsid w:val="73E37F5C"/>
    <w:rsid w:val="742A25BE"/>
    <w:rsid w:val="742A25BE"/>
    <w:rsid w:val="743F22F0"/>
    <w:rsid w:val="746BCB51"/>
    <w:rsid w:val="748162D0"/>
    <w:rsid w:val="74B91079"/>
    <w:rsid w:val="750BF9D7"/>
    <w:rsid w:val="752A6466"/>
    <w:rsid w:val="75968146"/>
    <w:rsid w:val="76D09482"/>
    <w:rsid w:val="76EAB999"/>
    <w:rsid w:val="76EC8BC4"/>
    <w:rsid w:val="77874115"/>
    <w:rsid w:val="792944B1"/>
    <w:rsid w:val="794980B8"/>
    <w:rsid w:val="79571C51"/>
    <w:rsid w:val="7957A74F"/>
    <w:rsid w:val="795CC356"/>
    <w:rsid w:val="79F87A3E"/>
    <w:rsid w:val="7A0DA9DB"/>
    <w:rsid w:val="7A5D1D08"/>
    <w:rsid w:val="7A64A7A2"/>
    <w:rsid w:val="7A731476"/>
    <w:rsid w:val="7A750EC5"/>
    <w:rsid w:val="7A89F1E0"/>
    <w:rsid w:val="7AF70103"/>
    <w:rsid w:val="7B2D65E4"/>
    <w:rsid w:val="7B8C010B"/>
    <w:rsid w:val="7BB80850"/>
    <w:rsid w:val="7BB9F5A2"/>
    <w:rsid w:val="7BBF2574"/>
    <w:rsid w:val="7BC754A5"/>
    <w:rsid w:val="7C56E0BD"/>
    <w:rsid w:val="7C6976E4"/>
    <w:rsid w:val="7CAF08A5"/>
    <w:rsid w:val="7CB18A6F"/>
    <w:rsid w:val="7CBB24F9"/>
    <w:rsid w:val="7CBC0226"/>
    <w:rsid w:val="7CD6BDD4"/>
    <w:rsid w:val="7CEB1B71"/>
    <w:rsid w:val="7D68F51B"/>
    <w:rsid w:val="7D992364"/>
    <w:rsid w:val="7DBA3F1D"/>
    <w:rsid w:val="7DF4AD52"/>
    <w:rsid w:val="7E3D27A3"/>
    <w:rsid w:val="7E5F6529"/>
    <w:rsid w:val="7EAC419A"/>
    <w:rsid w:val="7EADB9E9"/>
    <w:rsid w:val="7F8525DF"/>
    <w:rsid w:val="7FA162D2"/>
    <w:rsid w:val="7FD17A29"/>
    <w:rsid w:val="7FD1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E60C86"/>
  <w15:chartTrackingRefBased/>
  <w15:docId w15:val="{283AEFF9-9509-4DE8-AD02-B9EE086F791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626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626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62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62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62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62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62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62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62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C626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1C626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C626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C626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C626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C626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C626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C626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C62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626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C626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62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1C62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626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1C62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62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62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26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C62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626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C626E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C626E"/>
  </w:style>
  <w:style w:type="paragraph" w:styleId="Footer">
    <w:name w:val="footer"/>
    <w:basedOn w:val="Normal"/>
    <w:link w:val="FooterChar"/>
    <w:uiPriority w:val="99"/>
    <w:unhideWhenUsed/>
    <w:rsid w:val="001C626E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C626E"/>
  </w:style>
  <w:style w:type="table" w:styleId="TableGrid">
    <w:name w:val="Table Grid"/>
    <w:basedOn w:val="TableNormal"/>
    <w:uiPriority w:val="59"/>
    <w:rsid w:val="001C626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odyText">
    <w:name w:val="Body Text"/>
    <w:basedOn w:val="Normal"/>
    <w:link w:val="BodyTextChar"/>
    <w:rsid w:val="001C626E"/>
    <w:pPr>
      <w:tabs>
        <w:tab w:val="right" w:pos="9038"/>
      </w:tabs>
      <w:spacing w:after="0" w:line="240" w:lineRule="auto"/>
    </w:pPr>
    <w:rPr>
      <w:rFonts w:ascii="Arial" w:hAnsi="Arial" w:eastAsia="Times New Roman" w:cs="Times New Roman"/>
      <w:kern w:val="0"/>
      <w:szCs w:val="20"/>
      <w:lang w:eastAsia="en-GB"/>
      <w14:ligatures w14:val="none"/>
    </w:rPr>
  </w:style>
  <w:style w:type="character" w:styleId="BodyTextChar" w:customStyle="1">
    <w:name w:val="Body Text Char"/>
    <w:basedOn w:val="DefaultParagraphFont"/>
    <w:link w:val="BodyText"/>
    <w:rsid w:val="001C626E"/>
    <w:rPr>
      <w:rFonts w:ascii="Arial" w:hAnsi="Arial" w:eastAsia="Times New Roman" w:cs="Times New Roman"/>
      <w:kern w:val="0"/>
      <w:szCs w:val="20"/>
      <w:lang w:eastAsia="en-GB"/>
      <w14:ligatures w14:val="none"/>
    </w:rPr>
  </w:style>
  <w:style w:type="paragraph" w:styleId="Default" w:customStyle="1">
    <w:name w:val="Default"/>
    <w:rsid w:val="00AA14B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lang w:val="en-GB"/>
      <w14:ligatures w14:val="none"/>
    </w:rPr>
  </w:style>
  <w:style w:type="character" w:styleId="ui-provider" w:customStyle="1">
    <w:name w:val="ui-provider"/>
    <w:basedOn w:val="DefaultParagraphFont"/>
    <w:rsid w:val="007867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Relationship Type="http://schemas.microsoft.com/office/2020/10/relationships/intelligence" Target="intelligence2.xml" Id="Rb4c645d09ada44fd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e05e19-c43f-4efc-a5e8-2ac1e5d5214d" xsi:nil="true"/>
    <lcf76f155ced4ddcb4097134ff3c332f xmlns="287427c8-17df-480b-b356-2afb17936b2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8418E5DA3D2846927CEFD12F7CAA1D" ma:contentTypeVersion="19" ma:contentTypeDescription="Create a new document." ma:contentTypeScope="" ma:versionID="8237d04e1546db8c5380a6e17f2de0da">
  <xsd:schema xmlns:xsd="http://www.w3.org/2001/XMLSchema" xmlns:xs="http://www.w3.org/2001/XMLSchema" xmlns:p="http://schemas.microsoft.com/office/2006/metadata/properties" xmlns:ns2="287427c8-17df-480b-b356-2afb17936b2d" xmlns:ns3="b4e05e19-c43f-4efc-a5e8-2ac1e5d5214d" targetNamespace="http://schemas.microsoft.com/office/2006/metadata/properties" ma:root="true" ma:fieldsID="94d1aed6369a34a072eea2e99293ce84" ns2:_="" ns3:_="">
    <xsd:import namespace="287427c8-17df-480b-b356-2afb17936b2d"/>
    <xsd:import namespace="b4e05e19-c43f-4efc-a5e8-2ac1e5d521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427c8-17df-480b-b356-2afb17936b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46ca877-cafa-4e80-87f0-beae32c3c8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e05e19-c43f-4efc-a5e8-2ac1e5d5214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019ac51-9382-4e3f-ae51-7b2560e5ea97}" ma:internalName="TaxCatchAll" ma:showField="CatchAllData" ma:web="b4e05e19-c43f-4efc-a5e8-2ac1e5d521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BCE46-31E7-416C-B74A-473E08E01FC3}">
  <ds:schemaRefs>
    <ds:schemaRef ds:uri="http://schemas.microsoft.com/office/2006/metadata/properties"/>
    <ds:schemaRef ds:uri="http://schemas.microsoft.com/office/infopath/2007/PartnerControls"/>
    <ds:schemaRef ds:uri="b4e05e19-c43f-4efc-a5e8-2ac1e5d5214d"/>
    <ds:schemaRef ds:uri="287427c8-17df-480b-b356-2afb17936b2d"/>
  </ds:schemaRefs>
</ds:datastoreItem>
</file>

<file path=customXml/itemProps2.xml><?xml version="1.0" encoding="utf-8"?>
<ds:datastoreItem xmlns:ds="http://schemas.openxmlformats.org/officeDocument/2006/customXml" ds:itemID="{58E81874-8058-4D1E-B9BA-5B9A3467AD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270D2B-1AE5-4112-AA47-7A7FDC193460}"/>
</file>

<file path=customXml/itemProps4.xml><?xml version="1.0" encoding="utf-8"?>
<ds:datastoreItem xmlns:ds="http://schemas.openxmlformats.org/officeDocument/2006/customXml" ds:itemID="{530C0E94-0ADA-473A-B300-A0E24AE913D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Clare McCarron</dc:creator>
  <keywords/>
  <dc:description/>
  <lastModifiedBy>Clare McCarron</lastModifiedBy>
  <revision>103</revision>
  <dcterms:created xsi:type="dcterms:W3CDTF">2025-12-10T16:05:00.0000000Z</dcterms:created>
  <dcterms:modified xsi:type="dcterms:W3CDTF">2026-01-20T15:40:16.3054829Z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0x010100E48418E5DA3D2846927CEFD12F7CAA1D</vt:lpwstr>
  </property>
  <property fmtid="{D5CDD505-2E9C-101B-9397-08002B2CF9AE}" pid="3" name="MediaServiceImageTags">
    <vt:lpwstr/>
  </property>
</Properties>
</file>